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72B1C" w14:textId="77777777" w:rsidR="004915CC" w:rsidRDefault="004915CC" w:rsidP="004915CC">
      <w:pPr>
        <w:pStyle w:val="Titre"/>
        <w:spacing w:after="0"/>
        <w:jc w:val="center"/>
        <w:rPr>
          <w:rStyle w:val="Rfrencelgre"/>
          <w:rFonts w:cs="Arial"/>
          <w:b/>
          <w:sz w:val="44"/>
          <w:szCs w:val="44"/>
        </w:rPr>
      </w:pPr>
      <w:r>
        <w:rPr>
          <w:rFonts w:cs="Arial"/>
          <w:b/>
          <w:smallCaps w:val="0"/>
          <w:noProof/>
          <w:sz w:val="44"/>
          <w:szCs w:val="44"/>
          <w:lang w:eastAsia="fr-FR"/>
        </w:rPr>
        <w:drawing>
          <wp:anchor distT="0" distB="0" distL="114300" distR="114300" simplePos="0" relativeHeight="251659264" behindDoc="0" locked="0" layoutInCell="1" allowOverlap="1" wp14:anchorId="77C5B228" wp14:editId="765090AE">
            <wp:simplePos x="0" y="0"/>
            <wp:positionH relativeFrom="column">
              <wp:posOffset>-376555</wp:posOffset>
            </wp:positionH>
            <wp:positionV relativeFrom="paragraph">
              <wp:posOffset>-348615</wp:posOffset>
            </wp:positionV>
            <wp:extent cx="1438275" cy="504825"/>
            <wp:effectExtent l="19050" t="0" r="9525" b="0"/>
            <wp:wrapNone/>
            <wp:docPr id="3" name="Image 3" descr="LOGO_UL_ess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_UL_essai"/>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8275" cy="504825"/>
                    </a:xfrm>
                    <a:prstGeom prst="rect">
                      <a:avLst/>
                    </a:prstGeom>
                    <a:noFill/>
                    <a:ln>
                      <a:noFill/>
                    </a:ln>
                  </pic:spPr>
                </pic:pic>
              </a:graphicData>
            </a:graphic>
          </wp:anchor>
        </w:drawing>
      </w:r>
    </w:p>
    <w:p w14:paraId="75DDC0D0" w14:textId="32AFF38C" w:rsidR="004915CC" w:rsidRDefault="004915CC" w:rsidP="004915CC">
      <w:pPr>
        <w:pStyle w:val="Titre"/>
        <w:spacing w:after="0"/>
        <w:jc w:val="center"/>
        <w:rPr>
          <w:rStyle w:val="Rfrencelgre"/>
          <w:rFonts w:cs="Arial"/>
          <w:b/>
          <w:sz w:val="44"/>
          <w:szCs w:val="44"/>
        </w:rPr>
      </w:pPr>
      <w:r>
        <w:rPr>
          <w:rStyle w:val="Rfrencelgre"/>
          <w:rFonts w:cs="Arial"/>
          <w:b/>
          <w:sz w:val="44"/>
          <w:szCs w:val="44"/>
        </w:rPr>
        <w:t>ACCORD-CADRE n°</w:t>
      </w:r>
      <w:r w:rsidR="00834F23">
        <w:rPr>
          <w:rStyle w:val="Rfrencelgre"/>
          <w:rFonts w:cs="Arial"/>
          <w:b/>
          <w:sz w:val="44"/>
          <w:szCs w:val="44"/>
        </w:rPr>
        <w:t xml:space="preserve"> 26A11</w:t>
      </w:r>
    </w:p>
    <w:p w14:paraId="573ADE20" w14:textId="77777777" w:rsidR="004915CC" w:rsidRDefault="004915CC" w:rsidP="004915CC">
      <w:pPr>
        <w:pStyle w:val="Titre"/>
        <w:spacing w:after="0"/>
        <w:jc w:val="center"/>
        <w:rPr>
          <w:rStyle w:val="Rfrencelgre"/>
          <w:rFonts w:cs="Arial"/>
          <w:b/>
          <w:sz w:val="44"/>
          <w:szCs w:val="44"/>
        </w:rPr>
      </w:pPr>
      <w:r>
        <w:rPr>
          <w:rStyle w:val="Rfrencelgre"/>
          <w:rFonts w:cs="Arial"/>
          <w:b/>
          <w:sz w:val="44"/>
          <w:szCs w:val="44"/>
        </w:rPr>
        <w:t xml:space="preserve"> Prestations de </w:t>
      </w:r>
      <w:r w:rsidRPr="00D40153">
        <w:rPr>
          <w:rStyle w:val="Rfrencelgre"/>
          <w:rFonts w:cs="Arial"/>
          <w:b/>
          <w:sz w:val="44"/>
          <w:szCs w:val="44"/>
        </w:rPr>
        <w:t>nettoyage de</w:t>
      </w:r>
      <w:r>
        <w:rPr>
          <w:rStyle w:val="Rfrencelgre"/>
          <w:rFonts w:cs="Arial"/>
          <w:b/>
          <w:sz w:val="44"/>
          <w:szCs w:val="44"/>
        </w:rPr>
        <w:t xml:space="preserve"> locaux</w:t>
      </w:r>
    </w:p>
    <w:p w14:paraId="0868677E" w14:textId="77777777" w:rsidR="004915CC" w:rsidRPr="009A65E0" w:rsidRDefault="004915CC" w:rsidP="004915CC"/>
    <w:p w14:paraId="2856F589" w14:textId="77777777" w:rsidR="004915CC" w:rsidRPr="00036883" w:rsidRDefault="004915CC" w:rsidP="004915CC">
      <w:pPr>
        <w:pStyle w:val="Titre"/>
        <w:spacing w:after="0"/>
        <w:jc w:val="center"/>
        <w:rPr>
          <w:rStyle w:val="Rfrencelgre"/>
          <w:rFonts w:cs="Arial"/>
          <w:b/>
          <w:sz w:val="44"/>
          <w:szCs w:val="44"/>
        </w:rPr>
      </w:pPr>
      <w:r>
        <w:rPr>
          <w:rStyle w:val="Rfrencelgre"/>
          <w:rFonts w:cs="Arial"/>
          <w:b/>
          <w:sz w:val="44"/>
          <w:szCs w:val="44"/>
        </w:rPr>
        <w:t xml:space="preserve">ANNEXE 1 CCTP – DISPOSITIONS PARTICULIERES </w:t>
      </w:r>
    </w:p>
    <w:p w14:paraId="2B165B6B" w14:textId="77777777" w:rsidR="006759C6" w:rsidRPr="00036883" w:rsidRDefault="006759C6" w:rsidP="004915CC">
      <w:pPr>
        <w:rPr>
          <w:rFonts w:cs="Arial"/>
        </w:rPr>
      </w:pPr>
    </w:p>
    <w:p w14:paraId="13BDD8C3" w14:textId="61B5C371" w:rsidR="00907771" w:rsidRDefault="00907771" w:rsidP="00A3464B">
      <w:pPr>
        <w:pStyle w:val="Sous-titre"/>
        <w:jc w:val="center"/>
        <w:rPr>
          <w:rFonts w:cs="Arial"/>
          <w:b/>
          <w:i w:val="0"/>
          <w:sz w:val="36"/>
          <w:szCs w:val="36"/>
        </w:rPr>
      </w:pPr>
      <w:r w:rsidRPr="00564D6B">
        <w:rPr>
          <w:rFonts w:cs="Arial"/>
          <w:b/>
          <w:i w:val="0"/>
          <w:sz w:val="36"/>
          <w:szCs w:val="36"/>
        </w:rPr>
        <w:t>LOT N</w:t>
      </w:r>
      <w:r w:rsidR="006759C6" w:rsidRPr="00564D6B">
        <w:rPr>
          <w:rFonts w:cs="Arial"/>
          <w:b/>
          <w:i w:val="0"/>
          <w:sz w:val="36"/>
          <w:szCs w:val="36"/>
        </w:rPr>
        <w:t>°</w:t>
      </w:r>
      <w:r w:rsidR="00834F23">
        <w:rPr>
          <w:rFonts w:cs="Arial"/>
          <w:b/>
          <w:i w:val="0"/>
          <w:sz w:val="36"/>
          <w:szCs w:val="36"/>
        </w:rPr>
        <w:t xml:space="preserve"> 3</w:t>
      </w:r>
    </w:p>
    <w:p w14:paraId="75316FDA" w14:textId="0B71CD66" w:rsidR="00D84540" w:rsidRDefault="00D84540" w:rsidP="00D84540">
      <w:pPr>
        <w:jc w:val="center"/>
      </w:pPr>
      <w:r>
        <w:t>Ce lot comporte</w:t>
      </w:r>
      <w:r w:rsidR="00386770">
        <w:t xml:space="preserve"> </w:t>
      </w:r>
      <w:r w:rsidR="00834F23">
        <w:t xml:space="preserve">1 </w:t>
      </w:r>
      <w:r w:rsidR="004B5D89">
        <w:t>composante</w:t>
      </w:r>
      <w:r>
        <w:t xml:space="preserve"> : </w:t>
      </w:r>
    </w:p>
    <w:p w14:paraId="049CF52F" w14:textId="77777777" w:rsidR="00D84540" w:rsidRPr="00D84540" w:rsidRDefault="00D84540" w:rsidP="00D84540">
      <w:pPr>
        <w:jc w:val="center"/>
      </w:pPr>
    </w:p>
    <w:p w14:paraId="1C05AB4E" w14:textId="77777777" w:rsidR="00790F0F" w:rsidRPr="00790F0F" w:rsidRDefault="00790F0F" w:rsidP="00790F0F">
      <w:pPr>
        <w:pStyle w:val="Default"/>
      </w:pPr>
    </w:p>
    <w:p w14:paraId="2D2EB869" w14:textId="542C58C2" w:rsidR="006759C6" w:rsidRPr="00223329" w:rsidRDefault="00790F0F" w:rsidP="00790F0F">
      <w:pPr>
        <w:pStyle w:val="Sous-titre"/>
        <w:jc w:val="center"/>
        <w:rPr>
          <w:rFonts w:eastAsia="Times New Roman" w:cs="Arial"/>
          <w:b/>
          <w:i w:val="0"/>
          <w:iCs w:val="0"/>
          <w:sz w:val="22"/>
          <w:szCs w:val="22"/>
          <w:lang w:eastAsia="fr-FR"/>
        </w:rPr>
      </w:pPr>
      <w:r w:rsidRPr="00223329">
        <w:rPr>
          <w:b/>
          <w:bCs/>
          <w:i w:val="0"/>
          <w:iCs w:val="0"/>
          <w:sz w:val="36"/>
          <w:szCs w:val="36"/>
        </w:rPr>
        <w:t>SUAPS</w:t>
      </w:r>
    </w:p>
    <w:p w14:paraId="74655AA6" w14:textId="77777777" w:rsidR="00907771" w:rsidRPr="00223329" w:rsidRDefault="00907771" w:rsidP="00A3464B">
      <w:pPr>
        <w:jc w:val="both"/>
        <w:rPr>
          <w:lang w:eastAsia="fr-FR"/>
        </w:rPr>
      </w:pPr>
    </w:p>
    <w:tbl>
      <w:tblPr>
        <w:tblStyle w:val="Grilledutableau"/>
        <w:tblW w:w="0" w:type="auto"/>
        <w:jc w:val="center"/>
        <w:tblLook w:val="04A0" w:firstRow="1" w:lastRow="0" w:firstColumn="1" w:lastColumn="0" w:noHBand="0" w:noVBand="1"/>
      </w:tblPr>
      <w:tblGrid>
        <w:gridCol w:w="2322"/>
        <w:gridCol w:w="2322"/>
        <w:gridCol w:w="2322"/>
      </w:tblGrid>
      <w:tr w:rsidR="003C5B1C" w:rsidRPr="00223329" w14:paraId="25CD502E" w14:textId="77777777" w:rsidTr="00F95526">
        <w:trPr>
          <w:trHeight w:val="459"/>
          <w:jc w:val="center"/>
        </w:trPr>
        <w:tc>
          <w:tcPr>
            <w:tcW w:w="2322" w:type="dxa"/>
            <w:tcBorders>
              <w:bottom w:val="single" w:sz="4" w:space="0" w:color="auto"/>
            </w:tcBorders>
            <w:shd w:val="clear" w:color="auto" w:fill="EAF1DD" w:themeFill="accent3" w:themeFillTint="33"/>
            <w:vAlign w:val="center"/>
          </w:tcPr>
          <w:p w14:paraId="6F538F95" w14:textId="77777777" w:rsidR="00907771" w:rsidRPr="00223329" w:rsidRDefault="0018162D" w:rsidP="00A3464B">
            <w:pPr>
              <w:jc w:val="both"/>
              <w:rPr>
                <w:rFonts w:cs="Arial"/>
                <w:b/>
                <w:lang w:eastAsia="fr-FR" w:bidi="hi-IN"/>
              </w:rPr>
            </w:pPr>
            <w:r w:rsidRPr="00223329">
              <w:rPr>
                <w:rFonts w:cs="Arial"/>
                <w:b/>
                <w:lang w:eastAsia="fr-FR" w:bidi="hi-IN"/>
              </w:rPr>
              <w:t>Site/Composante</w:t>
            </w:r>
          </w:p>
        </w:tc>
        <w:tc>
          <w:tcPr>
            <w:tcW w:w="2322" w:type="dxa"/>
            <w:tcBorders>
              <w:bottom w:val="single" w:sz="4" w:space="0" w:color="auto"/>
            </w:tcBorders>
            <w:shd w:val="clear" w:color="auto" w:fill="EAF1DD" w:themeFill="accent3" w:themeFillTint="33"/>
            <w:vAlign w:val="center"/>
          </w:tcPr>
          <w:p w14:paraId="73B83BF0" w14:textId="77777777" w:rsidR="003C5B1C" w:rsidRPr="00223329" w:rsidRDefault="003C5B1C" w:rsidP="00A3464B">
            <w:pPr>
              <w:jc w:val="both"/>
              <w:rPr>
                <w:rFonts w:cs="Arial"/>
                <w:b/>
                <w:lang w:eastAsia="fr-FR" w:bidi="hi-IN"/>
              </w:rPr>
            </w:pPr>
            <w:r w:rsidRPr="00223329">
              <w:rPr>
                <w:rFonts w:cs="Arial"/>
                <w:b/>
                <w:lang w:eastAsia="fr-FR" w:bidi="hi-IN"/>
              </w:rPr>
              <w:t>Adresse Principale</w:t>
            </w:r>
          </w:p>
        </w:tc>
        <w:tc>
          <w:tcPr>
            <w:tcW w:w="2322" w:type="dxa"/>
            <w:tcBorders>
              <w:bottom w:val="single" w:sz="4" w:space="0" w:color="auto"/>
            </w:tcBorders>
            <w:shd w:val="clear" w:color="auto" w:fill="EAF1DD" w:themeFill="accent3" w:themeFillTint="33"/>
            <w:vAlign w:val="center"/>
          </w:tcPr>
          <w:p w14:paraId="7DE06D48" w14:textId="77777777" w:rsidR="003C5B1C" w:rsidRPr="00223329" w:rsidRDefault="003C5B1C" w:rsidP="00F66FDA">
            <w:pPr>
              <w:jc w:val="center"/>
              <w:rPr>
                <w:rFonts w:cs="Arial"/>
                <w:b/>
                <w:lang w:eastAsia="fr-FR" w:bidi="hi-IN"/>
              </w:rPr>
            </w:pPr>
            <w:r w:rsidRPr="00223329">
              <w:rPr>
                <w:rFonts w:cs="Arial"/>
                <w:b/>
                <w:lang w:eastAsia="fr-FR" w:bidi="hi-IN"/>
              </w:rPr>
              <w:t>Surfaces bâtiments</w:t>
            </w:r>
            <w:r w:rsidR="00F66FDA" w:rsidRPr="00223329">
              <w:rPr>
                <w:rFonts w:cs="Arial"/>
                <w:b/>
                <w:lang w:eastAsia="fr-FR" w:bidi="hi-IN"/>
              </w:rPr>
              <w:t xml:space="preserve"> à nettoyer par le prestataire externe</w:t>
            </w:r>
          </w:p>
        </w:tc>
      </w:tr>
      <w:tr w:rsidR="003C5B1C" w:rsidRPr="00036883" w14:paraId="600E9798" w14:textId="77777777" w:rsidTr="000F2738">
        <w:trPr>
          <w:trHeight w:val="1121"/>
          <w:jc w:val="center"/>
        </w:trPr>
        <w:tc>
          <w:tcPr>
            <w:tcW w:w="2322" w:type="dxa"/>
            <w:shd w:val="clear" w:color="auto" w:fill="FFFFFF" w:themeFill="background1"/>
            <w:vAlign w:val="center"/>
          </w:tcPr>
          <w:p w14:paraId="5089B346" w14:textId="4676EC80" w:rsidR="003C5B1C" w:rsidRPr="00223329" w:rsidRDefault="00790F0F" w:rsidP="00F053E7">
            <w:pPr>
              <w:jc w:val="center"/>
              <w:rPr>
                <w:rFonts w:cs="Arial"/>
                <w:b/>
                <w:lang w:eastAsia="fr-FR" w:bidi="hi-IN"/>
              </w:rPr>
            </w:pPr>
            <w:r w:rsidRPr="00223329">
              <w:rPr>
                <w:rFonts w:cs="Arial"/>
                <w:b/>
                <w:lang w:eastAsia="fr-FR" w:bidi="hi-IN"/>
              </w:rPr>
              <w:t>CSU Brabois</w:t>
            </w:r>
          </w:p>
        </w:tc>
        <w:tc>
          <w:tcPr>
            <w:tcW w:w="2322" w:type="dxa"/>
            <w:shd w:val="clear" w:color="auto" w:fill="FFFFFF" w:themeFill="background1"/>
            <w:vAlign w:val="center"/>
          </w:tcPr>
          <w:p w14:paraId="4DAF77F8" w14:textId="0A834405" w:rsidR="0063418E" w:rsidRPr="00223329" w:rsidRDefault="00790F0F" w:rsidP="00F053E7">
            <w:pPr>
              <w:jc w:val="center"/>
              <w:rPr>
                <w:rFonts w:cs="Arial"/>
                <w:b/>
                <w:sz w:val="20"/>
                <w:szCs w:val="20"/>
                <w:lang w:eastAsia="fr-FR" w:bidi="hi-IN"/>
              </w:rPr>
            </w:pPr>
            <w:r w:rsidRPr="00223329">
              <w:rPr>
                <w:rFonts w:cs="Arial"/>
                <w:b/>
                <w:sz w:val="20"/>
                <w:szCs w:val="20"/>
                <w:lang w:eastAsia="fr-FR" w:bidi="hi-IN"/>
              </w:rPr>
              <w:t>11 avenue de la Forêt de Haye- VANDOEUVRE LES NANCY</w:t>
            </w:r>
          </w:p>
        </w:tc>
        <w:tc>
          <w:tcPr>
            <w:tcW w:w="2322" w:type="dxa"/>
            <w:shd w:val="clear" w:color="auto" w:fill="FFFFFF" w:themeFill="background1"/>
            <w:vAlign w:val="center"/>
          </w:tcPr>
          <w:p w14:paraId="5F9A4261" w14:textId="77777777" w:rsidR="00386770" w:rsidRPr="00223329" w:rsidRDefault="00386770" w:rsidP="00F053E7">
            <w:pPr>
              <w:jc w:val="center"/>
              <w:rPr>
                <w:rFonts w:cs="Arial"/>
                <w:b/>
                <w:lang w:eastAsia="fr-FR" w:bidi="hi-IN"/>
              </w:rPr>
            </w:pPr>
          </w:p>
          <w:p w14:paraId="3BF1628C" w14:textId="6F5FA153" w:rsidR="003C5B1C" w:rsidRDefault="00790F0F" w:rsidP="00F053E7">
            <w:pPr>
              <w:jc w:val="center"/>
              <w:rPr>
                <w:rFonts w:cs="Arial"/>
                <w:b/>
                <w:lang w:eastAsia="fr-FR" w:bidi="hi-IN"/>
              </w:rPr>
            </w:pPr>
            <w:r w:rsidRPr="00223329">
              <w:rPr>
                <w:rFonts w:cs="Arial"/>
                <w:b/>
                <w:lang w:eastAsia="fr-FR" w:bidi="hi-IN"/>
              </w:rPr>
              <w:t>204,52</w:t>
            </w:r>
            <w:r w:rsidR="0063418E" w:rsidRPr="00223329">
              <w:rPr>
                <w:rFonts w:cs="Arial"/>
                <w:b/>
                <w:lang w:eastAsia="fr-FR" w:bidi="hi-IN"/>
              </w:rPr>
              <w:t xml:space="preserve"> m</w:t>
            </w:r>
            <w:r w:rsidR="0063418E" w:rsidRPr="00223329">
              <w:rPr>
                <w:rFonts w:cs="Arial"/>
                <w:b/>
                <w:vertAlign w:val="superscript"/>
                <w:lang w:eastAsia="fr-FR" w:bidi="hi-IN"/>
              </w:rPr>
              <w:t>2</w:t>
            </w:r>
          </w:p>
          <w:p w14:paraId="365E707F" w14:textId="77777777" w:rsidR="0063418E" w:rsidRPr="00036883" w:rsidRDefault="0063418E" w:rsidP="0063418E">
            <w:pPr>
              <w:rPr>
                <w:rFonts w:cs="Arial"/>
                <w:b/>
                <w:lang w:eastAsia="fr-FR" w:bidi="hi-IN"/>
              </w:rPr>
            </w:pPr>
          </w:p>
        </w:tc>
      </w:tr>
    </w:tbl>
    <w:p w14:paraId="2ADA8BCB" w14:textId="77777777" w:rsidR="00FD7F6F" w:rsidRDefault="00FD7F6F" w:rsidP="00A3464B">
      <w:pPr>
        <w:jc w:val="both"/>
        <w:rPr>
          <w:rFonts w:cs="Arial"/>
          <w:lang w:eastAsia="fr-FR" w:bidi="hi-IN"/>
        </w:rPr>
      </w:pPr>
    </w:p>
    <w:p w14:paraId="1D31C1F7" w14:textId="77777777" w:rsidR="009A65E0" w:rsidRPr="00036883" w:rsidRDefault="009A65E0" w:rsidP="00A3464B">
      <w:pPr>
        <w:jc w:val="both"/>
        <w:rPr>
          <w:rFonts w:cs="Arial"/>
          <w:lang w:eastAsia="fr-FR" w:bidi="hi-IN"/>
        </w:rPr>
      </w:pPr>
    </w:p>
    <w:p w14:paraId="06542A7A" w14:textId="5789DF40" w:rsidR="00907771" w:rsidRPr="00036883" w:rsidRDefault="009A65E0" w:rsidP="00A3464B">
      <w:pPr>
        <w:jc w:val="both"/>
        <w:rPr>
          <w:rFonts w:cs="Arial"/>
          <w:lang w:eastAsia="fr-FR" w:bidi="hi-IN"/>
        </w:rPr>
      </w:pPr>
      <w:r w:rsidRPr="00F003C2">
        <w:rPr>
          <w:rFonts w:cs="Arial"/>
          <w:u w:val="single"/>
          <w:lang w:eastAsia="fr-FR" w:bidi="hi-IN"/>
        </w:rPr>
        <w:t xml:space="preserve">Date </w:t>
      </w:r>
      <w:r>
        <w:rPr>
          <w:rFonts w:cs="Arial"/>
          <w:u w:val="single"/>
          <w:lang w:eastAsia="fr-FR" w:bidi="hi-IN"/>
        </w:rPr>
        <w:t xml:space="preserve">prévisionnelle </w:t>
      </w:r>
      <w:r w:rsidRPr="00F003C2">
        <w:rPr>
          <w:rFonts w:cs="Arial"/>
          <w:u w:val="single"/>
          <w:lang w:eastAsia="fr-FR" w:bidi="hi-IN"/>
        </w:rPr>
        <w:t>de démarrage</w:t>
      </w:r>
      <w:r>
        <w:rPr>
          <w:rFonts w:cs="Arial"/>
          <w:u w:val="single"/>
          <w:lang w:eastAsia="fr-FR" w:bidi="hi-IN"/>
        </w:rPr>
        <w:t xml:space="preserve"> des prestations</w:t>
      </w:r>
      <w:r w:rsidR="0063418E">
        <w:rPr>
          <w:rFonts w:cs="Arial"/>
          <w:u w:val="single"/>
          <w:lang w:eastAsia="fr-FR" w:bidi="hi-IN"/>
        </w:rPr>
        <w:t xml:space="preserve"> </w:t>
      </w:r>
      <w:r w:rsidRPr="00D40153">
        <w:rPr>
          <w:rFonts w:cs="Arial"/>
          <w:lang w:eastAsia="fr-FR" w:bidi="hi-IN"/>
        </w:rPr>
        <w:t>:</w:t>
      </w:r>
      <w:r w:rsidR="0063418E">
        <w:rPr>
          <w:rFonts w:cs="Arial"/>
          <w:lang w:eastAsia="fr-FR" w:bidi="hi-IN"/>
        </w:rPr>
        <w:t> </w:t>
      </w:r>
      <w:r w:rsidR="000B5404">
        <w:rPr>
          <w:rFonts w:cs="Arial"/>
          <w:lang w:eastAsia="fr-FR" w:bidi="hi-IN"/>
        </w:rPr>
        <w:t xml:space="preserve">5 </w:t>
      </w:r>
      <w:r w:rsidR="00E42B35">
        <w:rPr>
          <w:rFonts w:cs="Arial"/>
          <w:lang w:eastAsia="fr-FR" w:bidi="hi-IN"/>
        </w:rPr>
        <w:t>septembre 2026</w:t>
      </w:r>
    </w:p>
    <w:p w14:paraId="65EE4B6E" w14:textId="77777777" w:rsidR="00907771" w:rsidRPr="00036883" w:rsidRDefault="00907771" w:rsidP="00A3464B">
      <w:pPr>
        <w:jc w:val="both"/>
        <w:rPr>
          <w:rFonts w:cs="Arial"/>
          <w:lang w:eastAsia="fr-FR"/>
        </w:rPr>
      </w:pPr>
    </w:p>
    <w:p w14:paraId="01D0B53F" w14:textId="77777777" w:rsidR="00C86817" w:rsidRPr="00A24B32" w:rsidRDefault="00AB76BE" w:rsidP="00C86817">
      <w:pPr>
        <w:pStyle w:val="Titre1"/>
        <w:numPr>
          <w:ilvl w:val="0"/>
          <w:numId w:val="1"/>
        </w:numPr>
        <w:spacing w:before="0"/>
        <w:jc w:val="both"/>
        <w:rPr>
          <w:rFonts w:cs="Arial"/>
          <w:i/>
          <w:smallCaps w:val="0"/>
          <w:sz w:val="24"/>
          <w:szCs w:val="24"/>
          <w:shd w:val="clear" w:color="auto" w:fill="DAEEF3" w:themeFill="accent5" w:themeFillTint="33"/>
        </w:rPr>
      </w:pPr>
      <w:r w:rsidRPr="00A24B32">
        <w:rPr>
          <w:rFonts w:cs="Arial"/>
          <w:b/>
          <w:smallCaps w:val="0"/>
          <w:sz w:val="24"/>
          <w:szCs w:val="24"/>
        </w:rPr>
        <w:t>Activité</w:t>
      </w:r>
      <w:r w:rsidR="00677B17">
        <w:rPr>
          <w:rFonts w:cs="Arial"/>
          <w:b/>
          <w:smallCaps w:val="0"/>
          <w:sz w:val="24"/>
          <w:szCs w:val="24"/>
        </w:rPr>
        <w:t>s</w:t>
      </w:r>
      <w:r w:rsidRPr="00A24B32">
        <w:rPr>
          <w:rFonts w:cs="Arial"/>
          <w:b/>
          <w:smallCaps w:val="0"/>
          <w:sz w:val="24"/>
          <w:szCs w:val="24"/>
        </w:rPr>
        <w:t xml:space="preserve"> principales des S</w:t>
      </w:r>
      <w:r w:rsidR="00907771" w:rsidRPr="00A24B32">
        <w:rPr>
          <w:rFonts w:cs="Arial"/>
          <w:b/>
          <w:smallCaps w:val="0"/>
          <w:sz w:val="24"/>
          <w:szCs w:val="24"/>
        </w:rPr>
        <w:t>ites</w:t>
      </w:r>
      <w:r w:rsidRPr="00A24B32">
        <w:rPr>
          <w:rFonts w:cs="Arial"/>
          <w:b/>
          <w:smallCaps w:val="0"/>
          <w:sz w:val="24"/>
          <w:szCs w:val="24"/>
        </w:rPr>
        <w:t> :</w:t>
      </w:r>
      <w:r w:rsidR="00342DEE" w:rsidRPr="00A24B32">
        <w:rPr>
          <w:rFonts w:cs="Arial"/>
          <w:b/>
          <w:smallCaps w:val="0"/>
          <w:sz w:val="24"/>
          <w:szCs w:val="24"/>
        </w:rPr>
        <w:t xml:space="preserve"> </w:t>
      </w:r>
    </w:p>
    <w:p w14:paraId="6324623D" w14:textId="15B09FEB" w:rsidR="00790F0F" w:rsidRDefault="00790F0F" w:rsidP="00790F0F">
      <w:pPr>
        <w:pStyle w:val="Default"/>
      </w:pPr>
    </w:p>
    <w:p w14:paraId="3EC5F626" w14:textId="3D2309B9" w:rsidR="00386770" w:rsidRPr="00223329" w:rsidRDefault="00790F0F" w:rsidP="00790F0F">
      <w:pPr>
        <w:spacing w:before="100" w:beforeAutospacing="1" w:after="100" w:afterAutospacing="1"/>
        <w:jc w:val="both"/>
        <w:rPr>
          <w:rFonts w:eastAsia="Times New Roman" w:cs="Times New Roman"/>
          <w:bCs/>
          <w:sz w:val="24"/>
          <w:szCs w:val="24"/>
          <w:lang w:eastAsia="fr-FR"/>
        </w:rPr>
      </w:pPr>
      <w:r>
        <w:t xml:space="preserve"> </w:t>
      </w:r>
      <w:r w:rsidRPr="00223329">
        <w:rPr>
          <w:sz w:val="23"/>
          <w:szCs w:val="23"/>
        </w:rPr>
        <w:t>Enseignement et pratique des activités sportives</w:t>
      </w:r>
      <w:r w:rsidRPr="00223329">
        <w:rPr>
          <w:rFonts w:eastAsia="Times New Roman" w:cs="Times New Roman"/>
          <w:bCs/>
          <w:sz w:val="24"/>
          <w:szCs w:val="24"/>
          <w:lang w:eastAsia="fr-FR"/>
        </w:rPr>
        <w:t>.</w:t>
      </w:r>
    </w:p>
    <w:p w14:paraId="4B80D57D" w14:textId="77777777" w:rsidR="00D46831" w:rsidRPr="00223329" w:rsidRDefault="0000548B" w:rsidP="00E22E3D">
      <w:pPr>
        <w:pStyle w:val="Titre1"/>
        <w:numPr>
          <w:ilvl w:val="0"/>
          <w:numId w:val="1"/>
        </w:numPr>
        <w:spacing w:before="0"/>
        <w:jc w:val="both"/>
        <w:rPr>
          <w:rFonts w:cs="Arial"/>
          <w:b/>
          <w:smallCaps w:val="0"/>
          <w:sz w:val="24"/>
          <w:szCs w:val="24"/>
        </w:rPr>
      </w:pPr>
      <w:r w:rsidRPr="00223329">
        <w:rPr>
          <w:rFonts w:cs="Arial"/>
          <w:b/>
          <w:smallCaps w:val="0"/>
          <w:sz w:val="24"/>
          <w:szCs w:val="24"/>
        </w:rPr>
        <w:t>Horaires d’interventions</w:t>
      </w:r>
      <w:r w:rsidR="003129BE" w:rsidRPr="00223329">
        <w:rPr>
          <w:rFonts w:cs="Arial"/>
          <w:b/>
          <w:smallCaps w:val="0"/>
          <w:sz w:val="24"/>
          <w:szCs w:val="24"/>
        </w:rPr>
        <w:t> :</w:t>
      </w:r>
      <w:r w:rsidR="00342DEE" w:rsidRPr="00223329">
        <w:rPr>
          <w:rFonts w:cs="Arial"/>
          <w:b/>
          <w:smallCaps w:val="0"/>
          <w:sz w:val="24"/>
          <w:szCs w:val="24"/>
        </w:rPr>
        <w:t xml:space="preserve"> </w:t>
      </w:r>
    </w:p>
    <w:p w14:paraId="288B0A68" w14:textId="77777777" w:rsidR="00386770" w:rsidRPr="00223329" w:rsidRDefault="00386770" w:rsidP="000F2738">
      <w:pPr>
        <w:shd w:val="clear" w:color="auto" w:fill="FFFFFF" w:themeFill="background1"/>
        <w:rPr>
          <w:rFonts w:cs="Arial"/>
          <w:b/>
          <w:sz w:val="24"/>
          <w:szCs w:val="24"/>
        </w:rPr>
      </w:pPr>
    </w:p>
    <w:p w14:paraId="791B0421" w14:textId="5680DB21" w:rsidR="001C336B" w:rsidRPr="00386770" w:rsidRDefault="001C336B" w:rsidP="000F2738">
      <w:pPr>
        <w:shd w:val="clear" w:color="auto" w:fill="FFFFFF" w:themeFill="background1"/>
        <w:rPr>
          <w:rFonts w:cs="Arial"/>
          <w:sz w:val="24"/>
          <w:szCs w:val="24"/>
        </w:rPr>
      </w:pPr>
      <w:r w:rsidRPr="00223329">
        <w:rPr>
          <w:rFonts w:eastAsia="Times New Roman" w:cs="Times New Roman"/>
          <w:bCs/>
          <w:sz w:val="24"/>
          <w:szCs w:val="24"/>
          <w:lang w:eastAsia="fr-FR"/>
        </w:rPr>
        <w:t xml:space="preserve">Du lundi au vendredi et de </w:t>
      </w:r>
      <w:r w:rsidR="00790F0F" w:rsidRPr="00223329">
        <w:rPr>
          <w:rFonts w:eastAsia="Times New Roman" w:cs="Times New Roman"/>
          <w:bCs/>
          <w:sz w:val="24"/>
          <w:szCs w:val="24"/>
          <w:lang w:eastAsia="fr-FR"/>
        </w:rPr>
        <w:t>6</w:t>
      </w:r>
      <w:r w:rsidRPr="00223329">
        <w:rPr>
          <w:rFonts w:eastAsia="Times New Roman" w:cs="Times New Roman"/>
          <w:bCs/>
          <w:sz w:val="24"/>
          <w:szCs w:val="24"/>
          <w:lang w:eastAsia="fr-FR"/>
        </w:rPr>
        <w:t>H</w:t>
      </w:r>
      <w:r w:rsidR="00790F0F" w:rsidRPr="00223329">
        <w:rPr>
          <w:rFonts w:eastAsia="Times New Roman" w:cs="Times New Roman"/>
          <w:bCs/>
          <w:sz w:val="24"/>
          <w:szCs w:val="24"/>
          <w:lang w:eastAsia="fr-FR"/>
        </w:rPr>
        <w:t>30</w:t>
      </w:r>
      <w:r w:rsidRPr="00223329">
        <w:rPr>
          <w:rFonts w:eastAsia="Times New Roman" w:cs="Times New Roman"/>
          <w:bCs/>
          <w:sz w:val="24"/>
          <w:szCs w:val="24"/>
          <w:lang w:eastAsia="fr-FR"/>
        </w:rPr>
        <w:t xml:space="preserve"> à 8H</w:t>
      </w:r>
      <w:r w:rsidR="00223329">
        <w:rPr>
          <w:rFonts w:eastAsia="Times New Roman" w:cs="Times New Roman"/>
          <w:bCs/>
          <w:sz w:val="24"/>
          <w:szCs w:val="24"/>
          <w:lang w:eastAsia="fr-FR"/>
        </w:rPr>
        <w:t xml:space="preserve"> (2 personnes)</w:t>
      </w:r>
    </w:p>
    <w:p w14:paraId="1C7A69B7" w14:textId="77777777" w:rsidR="00342DEE" w:rsidRDefault="00342DEE" w:rsidP="00A3464B">
      <w:pPr>
        <w:jc w:val="both"/>
        <w:rPr>
          <w:rFonts w:cs="Arial"/>
        </w:rPr>
      </w:pPr>
    </w:p>
    <w:p w14:paraId="1F36518C" w14:textId="77777777" w:rsidR="00E22E3D" w:rsidRDefault="00E22E3D" w:rsidP="00A3464B">
      <w:pPr>
        <w:jc w:val="both"/>
        <w:rPr>
          <w:rFonts w:cs="Arial"/>
        </w:rPr>
      </w:pPr>
    </w:p>
    <w:p w14:paraId="01E326F4" w14:textId="77777777" w:rsidR="00E22E3D" w:rsidRDefault="00E22E3D" w:rsidP="00A3464B">
      <w:pPr>
        <w:jc w:val="both"/>
        <w:rPr>
          <w:rFonts w:cs="Arial"/>
        </w:rPr>
      </w:pPr>
    </w:p>
    <w:p w14:paraId="025A0FDF" w14:textId="77777777" w:rsidR="00E22E3D" w:rsidRDefault="00E22E3D" w:rsidP="00A3464B">
      <w:pPr>
        <w:jc w:val="both"/>
        <w:rPr>
          <w:rFonts w:cs="Arial"/>
        </w:rPr>
      </w:pPr>
    </w:p>
    <w:p w14:paraId="541F9E74" w14:textId="77777777" w:rsidR="00E22E3D" w:rsidRDefault="00E22E3D" w:rsidP="00A3464B">
      <w:pPr>
        <w:jc w:val="both"/>
        <w:rPr>
          <w:rFonts w:cs="Arial"/>
        </w:rPr>
      </w:pPr>
    </w:p>
    <w:p w14:paraId="5C0E9AB5" w14:textId="77777777" w:rsidR="00E22E3D" w:rsidRDefault="00E22E3D" w:rsidP="00A3464B">
      <w:pPr>
        <w:jc w:val="both"/>
        <w:rPr>
          <w:rFonts w:cs="Arial"/>
        </w:rPr>
      </w:pPr>
    </w:p>
    <w:p w14:paraId="3751EA65" w14:textId="77777777" w:rsidR="00E22E3D" w:rsidRDefault="00E22E3D" w:rsidP="00A3464B">
      <w:pPr>
        <w:jc w:val="both"/>
        <w:rPr>
          <w:rFonts w:cs="Arial"/>
        </w:rPr>
      </w:pPr>
    </w:p>
    <w:p w14:paraId="5C99F9F5" w14:textId="77777777" w:rsidR="00E22E3D" w:rsidRDefault="00E22E3D" w:rsidP="00A3464B">
      <w:pPr>
        <w:jc w:val="both"/>
        <w:rPr>
          <w:rFonts w:cs="Arial"/>
        </w:rPr>
      </w:pPr>
    </w:p>
    <w:p w14:paraId="1A1720F8" w14:textId="77777777" w:rsidR="00E22E3D" w:rsidRDefault="00E22E3D" w:rsidP="00A3464B">
      <w:pPr>
        <w:jc w:val="both"/>
        <w:rPr>
          <w:rFonts w:cs="Arial"/>
        </w:rPr>
      </w:pPr>
    </w:p>
    <w:p w14:paraId="04589254" w14:textId="77777777" w:rsidR="00E22E3D" w:rsidRDefault="00E22E3D" w:rsidP="00A3464B">
      <w:pPr>
        <w:jc w:val="both"/>
        <w:rPr>
          <w:rFonts w:cs="Arial"/>
        </w:rPr>
      </w:pPr>
    </w:p>
    <w:p w14:paraId="54F257E3" w14:textId="77777777" w:rsidR="00E22E3D" w:rsidRDefault="00E22E3D" w:rsidP="00A3464B">
      <w:pPr>
        <w:jc w:val="both"/>
        <w:rPr>
          <w:rFonts w:cs="Arial"/>
        </w:rPr>
      </w:pPr>
    </w:p>
    <w:p w14:paraId="70228238" w14:textId="77777777" w:rsidR="00E22E3D" w:rsidRDefault="00E22E3D" w:rsidP="00A3464B">
      <w:pPr>
        <w:jc w:val="both"/>
        <w:rPr>
          <w:rFonts w:cs="Arial"/>
        </w:rPr>
      </w:pPr>
    </w:p>
    <w:p w14:paraId="76EA879D" w14:textId="77777777" w:rsidR="00E22E3D" w:rsidRDefault="00E22E3D" w:rsidP="00A3464B">
      <w:pPr>
        <w:jc w:val="both"/>
        <w:rPr>
          <w:rFonts w:cs="Arial"/>
        </w:rPr>
      </w:pPr>
    </w:p>
    <w:p w14:paraId="1E619A2F" w14:textId="77777777" w:rsidR="00E22E3D" w:rsidRDefault="00E22E3D" w:rsidP="00A3464B">
      <w:pPr>
        <w:jc w:val="both"/>
        <w:rPr>
          <w:rFonts w:cs="Arial"/>
        </w:rPr>
      </w:pPr>
    </w:p>
    <w:p w14:paraId="2164B233" w14:textId="77777777" w:rsidR="00E22E3D" w:rsidRDefault="00E22E3D" w:rsidP="00A3464B">
      <w:pPr>
        <w:jc w:val="both"/>
        <w:rPr>
          <w:rFonts w:cs="Arial"/>
        </w:rPr>
      </w:pPr>
    </w:p>
    <w:p w14:paraId="2F15200D" w14:textId="77777777" w:rsidR="00E22E3D" w:rsidRDefault="00E22E3D" w:rsidP="00A3464B">
      <w:pPr>
        <w:jc w:val="both"/>
        <w:rPr>
          <w:rFonts w:cs="Arial"/>
        </w:rPr>
      </w:pPr>
    </w:p>
    <w:p w14:paraId="587B5E2D" w14:textId="77777777" w:rsidR="00E22E3D" w:rsidRDefault="00E22E3D" w:rsidP="00A3464B">
      <w:pPr>
        <w:jc w:val="both"/>
        <w:rPr>
          <w:rFonts w:cs="Arial"/>
        </w:rPr>
      </w:pPr>
    </w:p>
    <w:p w14:paraId="0FD8BAD1" w14:textId="77777777" w:rsidR="00E22E3D" w:rsidRPr="00386770" w:rsidRDefault="00E22E3D" w:rsidP="00A3464B">
      <w:pPr>
        <w:jc w:val="both"/>
        <w:rPr>
          <w:rFonts w:cs="Arial"/>
        </w:rPr>
      </w:pPr>
    </w:p>
    <w:p w14:paraId="0883AEEF" w14:textId="77777777" w:rsidR="00DC38E0" w:rsidRDefault="00344F98" w:rsidP="00DC38E0">
      <w:pPr>
        <w:pStyle w:val="Titre1"/>
        <w:numPr>
          <w:ilvl w:val="0"/>
          <w:numId w:val="1"/>
        </w:numPr>
        <w:shd w:val="clear" w:color="auto" w:fill="FFFFFF" w:themeFill="background1"/>
        <w:spacing w:before="0"/>
        <w:jc w:val="both"/>
        <w:rPr>
          <w:rFonts w:cs="Arial"/>
          <w:b/>
          <w:smallCaps w:val="0"/>
          <w:sz w:val="24"/>
          <w:szCs w:val="24"/>
        </w:rPr>
      </w:pPr>
      <w:r w:rsidRPr="00A24B32">
        <w:rPr>
          <w:rFonts w:cs="Arial"/>
          <w:b/>
          <w:smallCaps w:val="0"/>
          <w:sz w:val="24"/>
          <w:szCs w:val="24"/>
          <w:shd w:val="clear" w:color="auto" w:fill="FFFFFF" w:themeFill="background1"/>
        </w:rPr>
        <w:t xml:space="preserve">Période de fermetures durant lesquels les prestations </w:t>
      </w:r>
      <w:r w:rsidR="00386770">
        <w:rPr>
          <w:rFonts w:cs="Arial"/>
          <w:b/>
          <w:smallCaps w:val="0"/>
          <w:sz w:val="24"/>
          <w:szCs w:val="24"/>
          <w:shd w:val="clear" w:color="auto" w:fill="FFFFFF" w:themeFill="background1"/>
        </w:rPr>
        <w:t xml:space="preserve">sont </w:t>
      </w:r>
      <w:r w:rsidR="00386770" w:rsidRPr="00386770">
        <w:rPr>
          <w:rFonts w:cs="Arial"/>
          <w:b/>
          <w:smallCaps w:val="0"/>
          <w:color w:val="0070C0"/>
          <w:sz w:val="24"/>
          <w:szCs w:val="24"/>
          <w:shd w:val="clear" w:color="auto" w:fill="FFFFFF" w:themeFill="background1"/>
        </w:rPr>
        <w:t>réduites</w:t>
      </w:r>
      <w:r w:rsidR="00386770">
        <w:rPr>
          <w:rFonts w:cs="Arial"/>
          <w:b/>
          <w:smallCaps w:val="0"/>
          <w:sz w:val="24"/>
          <w:szCs w:val="24"/>
          <w:shd w:val="clear" w:color="auto" w:fill="FFFFFF" w:themeFill="background1"/>
        </w:rPr>
        <w:t xml:space="preserve"> ou</w:t>
      </w:r>
      <w:r w:rsidR="002D6959" w:rsidRPr="00A24B32">
        <w:rPr>
          <w:rFonts w:cs="Arial"/>
          <w:b/>
          <w:smallCaps w:val="0"/>
          <w:sz w:val="24"/>
          <w:szCs w:val="24"/>
          <w:shd w:val="clear" w:color="auto" w:fill="FFFFFF" w:themeFill="background1"/>
        </w:rPr>
        <w:t xml:space="preserve"> </w:t>
      </w:r>
      <w:r w:rsidR="002D6959" w:rsidRPr="00A24B32">
        <w:rPr>
          <w:rFonts w:cs="Arial"/>
          <w:b/>
          <w:smallCaps w:val="0"/>
          <w:color w:val="FF0000"/>
          <w:sz w:val="24"/>
          <w:szCs w:val="24"/>
          <w:shd w:val="clear" w:color="auto" w:fill="FFFFFF" w:themeFill="background1"/>
        </w:rPr>
        <w:t>inexistantes</w:t>
      </w:r>
      <w:r w:rsidR="002D6959" w:rsidRPr="00A24B32">
        <w:rPr>
          <w:rFonts w:cs="Arial"/>
          <w:b/>
          <w:smallCaps w:val="0"/>
          <w:sz w:val="24"/>
          <w:szCs w:val="24"/>
          <w:shd w:val="clear" w:color="auto" w:fill="FFFFFF" w:themeFill="background1"/>
        </w:rPr>
        <w:t xml:space="preserve"> </w:t>
      </w:r>
      <w:r w:rsidRPr="00A24B32">
        <w:rPr>
          <w:rFonts w:cs="Arial"/>
          <w:b/>
          <w:smallCaps w:val="0"/>
          <w:sz w:val="24"/>
          <w:szCs w:val="24"/>
          <w:shd w:val="clear" w:color="auto" w:fill="FFFFFF" w:themeFill="background1"/>
        </w:rPr>
        <w:t>:</w:t>
      </w:r>
      <w:r w:rsidR="00342DEE" w:rsidRPr="00A24B32">
        <w:rPr>
          <w:rFonts w:cs="Arial"/>
          <w:b/>
          <w:smallCaps w:val="0"/>
          <w:sz w:val="24"/>
          <w:szCs w:val="24"/>
        </w:rPr>
        <w:t xml:space="preserve"> </w:t>
      </w:r>
    </w:p>
    <w:p w14:paraId="3EDAB37B" w14:textId="77777777" w:rsidR="00F63603" w:rsidRDefault="00F63603" w:rsidP="00F63603"/>
    <w:tbl>
      <w:tblPr>
        <w:tblW w:w="8100" w:type="dxa"/>
        <w:tblCellMar>
          <w:left w:w="70" w:type="dxa"/>
          <w:right w:w="70" w:type="dxa"/>
        </w:tblCellMar>
        <w:tblLook w:val="04A0" w:firstRow="1" w:lastRow="0" w:firstColumn="1" w:lastColumn="0" w:noHBand="0" w:noVBand="1"/>
      </w:tblPr>
      <w:tblGrid>
        <w:gridCol w:w="2100"/>
        <w:gridCol w:w="1202"/>
        <w:gridCol w:w="1202"/>
        <w:gridCol w:w="1202"/>
        <w:gridCol w:w="1202"/>
        <w:gridCol w:w="1202"/>
      </w:tblGrid>
      <w:tr w:rsidR="00E42B35" w:rsidRPr="00E42B35" w14:paraId="5DA7AA8A" w14:textId="77777777" w:rsidTr="00E42B35">
        <w:trPr>
          <w:trHeight w:val="300"/>
        </w:trPr>
        <w:tc>
          <w:tcPr>
            <w:tcW w:w="2100" w:type="dxa"/>
            <w:tcBorders>
              <w:top w:val="nil"/>
              <w:left w:val="nil"/>
              <w:bottom w:val="nil"/>
              <w:right w:val="nil"/>
            </w:tcBorders>
            <w:shd w:val="clear" w:color="000000" w:fill="FFFFFF"/>
            <w:noWrap/>
            <w:vAlign w:val="bottom"/>
            <w:hideMark/>
          </w:tcPr>
          <w:p w14:paraId="220F9F49" w14:textId="77777777" w:rsidR="00E42B35" w:rsidRPr="00E42B35" w:rsidRDefault="00E42B35" w:rsidP="00E42B35">
            <w:pPr>
              <w:rPr>
                <w:rFonts w:ascii="Calibri" w:eastAsia="Times New Roman" w:hAnsi="Calibri" w:cs="Calibri"/>
                <w:color w:val="000000"/>
                <w:lang w:eastAsia="fr-FR"/>
              </w:rPr>
            </w:pPr>
            <w:r w:rsidRPr="00E42B35">
              <w:rPr>
                <w:rFonts w:ascii="Calibri" w:eastAsia="Times New Roman" w:hAnsi="Calibri" w:cs="Calibri"/>
                <w:color w:val="000000"/>
                <w:lang w:eastAsia="fr-FR"/>
              </w:rPr>
              <w:t> </w:t>
            </w:r>
          </w:p>
        </w:tc>
        <w:tc>
          <w:tcPr>
            <w:tcW w:w="6000" w:type="dxa"/>
            <w:gridSpan w:val="5"/>
            <w:tcBorders>
              <w:top w:val="nil"/>
              <w:left w:val="nil"/>
              <w:bottom w:val="single" w:sz="4" w:space="0" w:color="auto"/>
              <w:right w:val="nil"/>
            </w:tcBorders>
            <w:shd w:val="clear" w:color="000000" w:fill="E2EFDA"/>
            <w:noWrap/>
            <w:vAlign w:val="bottom"/>
            <w:hideMark/>
          </w:tcPr>
          <w:p w14:paraId="4C5E6DD0" w14:textId="77777777" w:rsidR="00E42B35" w:rsidRPr="00E42B35" w:rsidRDefault="00E42B35" w:rsidP="00E42B35">
            <w:pPr>
              <w:jc w:val="center"/>
              <w:rPr>
                <w:rFonts w:ascii="Calibri" w:eastAsia="Times New Roman" w:hAnsi="Calibri" w:cs="Calibri"/>
                <w:b/>
                <w:bCs/>
                <w:color w:val="FF0000"/>
                <w:lang w:eastAsia="fr-FR"/>
              </w:rPr>
            </w:pPr>
            <w:r w:rsidRPr="00E42B35">
              <w:rPr>
                <w:rFonts w:ascii="Calibri" w:eastAsia="Times New Roman" w:hAnsi="Calibri" w:cs="Calibri"/>
                <w:b/>
                <w:bCs/>
                <w:color w:val="FF0000"/>
                <w:lang w:eastAsia="fr-FR"/>
              </w:rPr>
              <w:t>Jours fériés : non prestation</w:t>
            </w:r>
          </w:p>
        </w:tc>
      </w:tr>
      <w:tr w:rsidR="00E42B35" w:rsidRPr="00E42B35" w14:paraId="74FD6265" w14:textId="77777777" w:rsidTr="00E42B35">
        <w:trPr>
          <w:trHeight w:val="300"/>
        </w:trPr>
        <w:tc>
          <w:tcPr>
            <w:tcW w:w="2100" w:type="dxa"/>
            <w:tcBorders>
              <w:top w:val="nil"/>
              <w:left w:val="nil"/>
              <w:bottom w:val="nil"/>
              <w:right w:val="nil"/>
            </w:tcBorders>
            <w:shd w:val="clear" w:color="000000" w:fill="FFFFFF"/>
            <w:noWrap/>
            <w:vAlign w:val="bottom"/>
            <w:hideMark/>
          </w:tcPr>
          <w:p w14:paraId="04465225" w14:textId="77777777" w:rsidR="00E42B35" w:rsidRPr="00E42B35" w:rsidRDefault="00E42B35" w:rsidP="00E42B35">
            <w:pPr>
              <w:rPr>
                <w:rFonts w:ascii="Calibri" w:eastAsia="Times New Roman" w:hAnsi="Calibri" w:cs="Calibri"/>
                <w:color w:val="000000"/>
                <w:lang w:eastAsia="fr-FR"/>
              </w:rPr>
            </w:pPr>
            <w:r w:rsidRPr="00E42B35">
              <w:rPr>
                <w:rFonts w:ascii="Calibri" w:eastAsia="Times New Roman" w:hAnsi="Calibri" w:cs="Calibri"/>
                <w:color w:val="000000"/>
                <w:lang w:eastAsia="fr-FR"/>
              </w:rPr>
              <w:t> </w:t>
            </w:r>
          </w:p>
        </w:tc>
        <w:tc>
          <w:tcPr>
            <w:tcW w:w="1200" w:type="dxa"/>
            <w:tcBorders>
              <w:top w:val="nil"/>
              <w:left w:val="nil"/>
              <w:bottom w:val="single" w:sz="4" w:space="0" w:color="auto"/>
              <w:right w:val="single" w:sz="4" w:space="0" w:color="auto"/>
            </w:tcBorders>
            <w:shd w:val="clear" w:color="000000" w:fill="E2EFDA"/>
            <w:noWrap/>
            <w:vAlign w:val="bottom"/>
            <w:hideMark/>
          </w:tcPr>
          <w:p w14:paraId="18C9F909" w14:textId="77777777" w:rsidR="00E42B35" w:rsidRPr="00E42B35" w:rsidRDefault="00E42B35" w:rsidP="00E42B35">
            <w:pPr>
              <w:jc w:val="center"/>
              <w:rPr>
                <w:rFonts w:ascii="Calibri" w:eastAsia="Times New Roman" w:hAnsi="Calibri" w:cs="Calibri"/>
                <w:color w:val="000000"/>
                <w:lang w:eastAsia="fr-FR"/>
              </w:rPr>
            </w:pPr>
            <w:r w:rsidRPr="00E42B35">
              <w:rPr>
                <w:rFonts w:ascii="Calibri" w:eastAsia="Times New Roman" w:hAnsi="Calibri" w:cs="Calibri"/>
                <w:color w:val="000000"/>
                <w:lang w:eastAsia="fr-FR"/>
              </w:rPr>
              <w:t>2026</w:t>
            </w:r>
          </w:p>
        </w:tc>
        <w:tc>
          <w:tcPr>
            <w:tcW w:w="1200" w:type="dxa"/>
            <w:tcBorders>
              <w:top w:val="nil"/>
              <w:left w:val="nil"/>
              <w:bottom w:val="single" w:sz="4" w:space="0" w:color="auto"/>
              <w:right w:val="single" w:sz="4" w:space="0" w:color="auto"/>
            </w:tcBorders>
            <w:shd w:val="clear" w:color="000000" w:fill="E2EFDA"/>
            <w:noWrap/>
            <w:vAlign w:val="bottom"/>
            <w:hideMark/>
          </w:tcPr>
          <w:p w14:paraId="17638C76" w14:textId="77777777" w:rsidR="00E42B35" w:rsidRPr="00E42B35" w:rsidRDefault="00E42B35" w:rsidP="00E42B35">
            <w:pPr>
              <w:jc w:val="center"/>
              <w:rPr>
                <w:rFonts w:ascii="Calibri" w:eastAsia="Times New Roman" w:hAnsi="Calibri" w:cs="Calibri"/>
                <w:color w:val="000000"/>
                <w:lang w:eastAsia="fr-FR"/>
              </w:rPr>
            </w:pPr>
            <w:r w:rsidRPr="00E42B35">
              <w:rPr>
                <w:rFonts w:ascii="Calibri" w:eastAsia="Times New Roman" w:hAnsi="Calibri" w:cs="Calibri"/>
                <w:color w:val="000000"/>
                <w:lang w:eastAsia="fr-FR"/>
              </w:rPr>
              <w:t>2027</w:t>
            </w:r>
          </w:p>
        </w:tc>
        <w:tc>
          <w:tcPr>
            <w:tcW w:w="1200" w:type="dxa"/>
            <w:tcBorders>
              <w:top w:val="nil"/>
              <w:left w:val="nil"/>
              <w:bottom w:val="single" w:sz="4" w:space="0" w:color="auto"/>
              <w:right w:val="single" w:sz="4" w:space="0" w:color="auto"/>
            </w:tcBorders>
            <w:shd w:val="clear" w:color="000000" w:fill="E2EFDA"/>
            <w:noWrap/>
            <w:vAlign w:val="bottom"/>
            <w:hideMark/>
          </w:tcPr>
          <w:p w14:paraId="61105B90" w14:textId="77777777" w:rsidR="00E42B35" w:rsidRPr="00E42B35" w:rsidRDefault="00E42B35" w:rsidP="00E42B35">
            <w:pPr>
              <w:jc w:val="center"/>
              <w:rPr>
                <w:rFonts w:ascii="Calibri" w:eastAsia="Times New Roman" w:hAnsi="Calibri" w:cs="Calibri"/>
                <w:color w:val="000000"/>
                <w:lang w:eastAsia="fr-FR"/>
              </w:rPr>
            </w:pPr>
            <w:r w:rsidRPr="00E42B35">
              <w:rPr>
                <w:rFonts w:ascii="Calibri" w:eastAsia="Times New Roman" w:hAnsi="Calibri" w:cs="Calibri"/>
                <w:color w:val="000000"/>
                <w:lang w:eastAsia="fr-FR"/>
              </w:rPr>
              <w:t>2028</w:t>
            </w:r>
          </w:p>
        </w:tc>
        <w:tc>
          <w:tcPr>
            <w:tcW w:w="1200" w:type="dxa"/>
            <w:tcBorders>
              <w:top w:val="nil"/>
              <w:left w:val="nil"/>
              <w:bottom w:val="single" w:sz="4" w:space="0" w:color="auto"/>
              <w:right w:val="single" w:sz="4" w:space="0" w:color="auto"/>
            </w:tcBorders>
            <w:shd w:val="clear" w:color="000000" w:fill="E2EFDA"/>
            <w:noWrap/>
            <w:vAlign w:val="bottom"/>
            <w:hideMark/>
          </w:tcPr>
          <w:p w14:paraId="4B959534" w14:textId="77777777" w:rsidR="00E42B35" w:rsidRPr="00E42B35" w:rsidRDefault="00E42B35" w:rsidP="00E42B35">
            <w:pPr>
              <w:jc w:val="center"/>
              <w:rPr>
                <w:rFonts w:ascii="Calibri" w:eastAsia="Times New Roman" w:hAnsi="Calibri" w:cs="Calibri"/>
                <w:color w:val="000000"/>
                <w:lang w:eastAsia="fr-FR"/>
              </w:rPr>
            </w:pPr>
            <w:r w:rsidRPr="00E42B35">
              <w:rPr>
                <w:rFonts w:ascii="Calibri" w:eastAsia="Times New Roman" w:hAnsi="Calibri" w:cs="Calibri"/>
                <w:color w:val="000000"/>
                <w:lang w:eastAsia="fr-FR"/>
              </w:rPr>
              <w:t>2029</w:t>
            </w:r>
          </w:p>
        </w:tc>
        <w:tc>
          <w:tcPr>
            <w:tcW w:w="1200" w:type="dxa"/>
            <w:tcBorders>
              <w:top w:val="nil"/>
              <w:left w:val="nil"/>
              <w:bottom w:val="single" w:sz="4" w:space="0" w:color="auto"/>
              <w:right w:val="single" w:sz="4" w:space="0" w:color="auto"/>
            </w:tcBorders>
            <w:shd w:val="clear" w:color="000000" w:fill="E2EFDA"/>
            <w:noWrap/>
            <w:vAlign w:val="bottom"/>
            <w:hideMark/>
          </w:tcPr>
          <w:p w14:paraId="4489C954" w14:textId="77777777" w:rsidR="00E42B35" w:rsidRPr="00E42B35" w:rsidRDefault="00E42B35" w:rsidP="00E42B35">
            <w:pPr>
              <w:jc w:val="center"/>
              <w:rPr>
                <w:rFonts w:ascii="Calibri" w:eastAsia="Times New Roman" w:hAnsi="Calibri" w:cs="Calibri"/>
                <w:color w:val="000000"/>
                <w:lang w:eastAsia="fr-FR"/>
              </w:rPr>
            </w:pPr>
            <w:r w:rsidRPr="00E42B35">
              <w:rPr>
                <w:rFonts w:ascii="Calibri" w:eastAsia="Times New Roman" w:hAnsi="Calibri" w:cs="Calibri"/>
                <w:color w:val="000000"/>
                <w:lang w:eastAsia="fr-FR"/>
              </w:rPr>
              <w:t>2030</w:t>
            </w:r>
          </w:p>
        </w:tc>
      </w:tr>
      <w:tr w:rsidR="00E42B35" w:rsidRPr="00E42B35" w14:paraId="045A403C" w14:textId="77777777" w:rsidTr="00E42B35">
        <w:trPr>
          <w:trHeight w:val="300"/>
        </w:trPr>
        <w:tc>
          <w:tcPr>
            <w:tcW w:w="21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B4B673" w14:textId="77777777" w:rsidR="00E42B35" w:rsidRPr="00E42B35" w:rsidRDefault="00E42B35" w:rsidP="00E42B35">
            <w:pPr>
              <w:rPr>
                <w:rFonts w:ascii="Calibri" w:eastAsia="Times New Roman" w:hAnsi="Calibri" w:cs="Calibri"/>
                <w:color w:val="000000"/>
                <w:lang w:eastAsia="fr-FR"/>
              </w:rPr>
            </w:pPr>
            <w:r w:rsidRPr="00E42B35">
              <w:rPr>
                <w:rFonts w:ascii="Calibri" w:eastAsia="Times New Roman" w:hAnsi="Calibri" w:cs="Calibri"/>
                <w:color w:val="000000"/>
                <w:lang w:eastAsia="fr-FR"/>
              </w:rPr>
              <w:t>Jour de l'an</w:t>
            </w:r>
          </w:p>
        </w:tc>
        <w:tc>
          <w:tcPr>
            <w:tcW w:w="1200" w:type="dxa"/>
            <w:tcBorders>
              <w:top w:val="nil"/>
              <w:left w:val="nil"/>
              <w:bottom w:val="single" w:sz="4" w:space="0" w:color="auto"/>
              <w:right w:val="single" w:sz="4" w:space="0" w:color="auto"/>
            </w:tcBorders>
            <w:shd w:val="clear" w:color="auto" w:fill="auto"/>
            <w:noWrap/>
            <w:vAlign w:val="bottom"/>
            <w:hideMark/>
          </w:tcPr>
          <w:p w14:paraId="2AC83A10"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01/01/2026</w:t>
            </w:r>
          </w:p>
        </w:tc>
        <w:tc>
          <w:tcPr>
            <w:tcW w:w="1200" w:type="dxa"/>
            <w:tcBorders>
              <w:top w:val="nil"/>
              <w:left w:val="nil"/>
              <w:bottom w:val="single" w:sz="4" w:space="0" w:color="auto"/>
              <w:right w:val="single" w:sz="4" w:space="0" w:color="auto"/>
            </w:tcBorders>
            <w:shd w:val="clear" w:color="auto" w:fill="auto"/>
            <w:noWrap/>
            <w:vAlign w:val="bottom"/>
            <w:hideMark/>
          </w:tcPr>
          <w:p w14:paraId="5E683AF2"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01/01/2027</w:t>
            </w:r>
          </w:p>
        </w:tc>
        <w:tc>
          <w:tcPr>
            <w:tcW w:w="1200" w:type="dxa"/>
            <w:tcBorders>
              <w:top w:val="nil"/>
              <w:left w:val="nil"/>
              <w:bottom w:val="single" w:sz="4" w:space="0" w:color="auto"/>
              <w:right w:val="single" w:sz="4" w:space="0" w:color="auto"/>
            </w:tcBorders>
            <w:shd w:val="clear" w:color="auto" w:fill="auto"/>
            <w:noWrap/>
            <w:vAlign w:val="bottom"/>
            <w:hideMark/>
          </w:tcPr>
          <w:p w14:paraId="5FAA4C86"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01/01/2028</w:t>
            </w:r>
          </w:p>
        </w:tc>
        <w:tc>
          <w:tcPr>
            <w:tcW w:w="1200" w:type="dxa"/>
            <w:tcBorders>
              <w:top w:val="nil"/>
              <w:left w:val="nil"/>
              <w:bottom w:val="single" w:sz="4" w:space="0" w:color="auto"/>
              <w:right w:val="single" w:sz="4" w:space="0" w:color="auto"/>
            </w:tcBorders>
            <w:shd w:val="clear" w:color="auto" w:fill="auto"/>
            <w:noWrap/>
            <w:vAlign w:val="bottom"/>
            <w:hideMark/>
          </w:tcPr>
          <w:p w14:paraId="23469F20"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01/01/2029</w:t>
            </w:r>
          </w:p>
        </w:tc>
        <w:tc>
          <w:tcPr>
            <w:tcW w:w="1200" w:type="dxa"/>
            <w:tcBorders>
              <w:top w:val="nil"/>
              <w:left w:val="nil"/>
              <w:bottom w:val="single" w:sz="4" w:space="0" w:color="auto"/>
              <w:right w:val="single" w:sz="4" w:space="0" w:color="auto"/>
            </w:tcBorders>
            <w:shd w:val="clear" w:color="auto" w:fill="auto"/>
            <w:noWrap/>
            <w:vAlign w:val="bottom"/>
            <w:hideMark/>
          </w:tcPr>
          <w:p w14:paraId="67535E6C"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01/01/2030</w:t>
            </w:r>
          </w:p>
        </w:tc>
      </w:tr>
      <w:tr w:rsidR="00E42B35" w:rsidRPr="00E42B35" w14:paraId="46AEE68F" w14:textId="77777777" w:rsidTr="00E42B35">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155EFFF6" w14:textId="77777777" w:rsidR="00E42B35" w:rsidRPr="00E42B35" w:rsidRDefault="00E42B35" w:rsidP="00E42B35">
            <w:pPr>
              <w:rPr>
                <w:rFonts w:ascii="Calibri" w:eastAsia="Times New Roman" w:hAnsi="Calibri" w:cs="Calibri"/>
                <w:color w:val="000000"/>
                <w:lang w:eastAsia="fr-FR"/>
              </w:rPr>
            </w:pPr>
            <w:r w:rsidRPr="00E42B35">
              <w:rPr>
                <w:rFonts w:ascii="Calibri" w:eastAsia="Times New Roman" w:hAnsi="Calibri" w:cs="Calibri"/>
                <w:color w:val="000000"/>
                <w:lang w:eastAsia="fr-FR"/>
              </w:rPr>
              <w:t>Lundi de Pâques</w:t>
            </w:r>
          </w:p>
        </w:tc>
        <w:tc>
          <w:tcPr>
            <w:tcW w:w="1200" w:type="dxa"/>
            <w:tcBorders>
              <w:top w:val="nil"/>
              <w:left w:val="nil"/>
              <w:bottom w:val="single" w:sz="4" w:space="0" w:color="auto"/>
              <w:right w:val="single" w:sz="4" w:space="0" w:color="auto"/>
            </w:tcBorders>
            <w:shd w:val="clear" w:color="auto" w:fill="auto"/>
            <w:noWrap/>
            <w:vAlign w:val="bottom"/>
            <w:hideMark/>
          </w:tcPr>
          <w:p w14:paraId="788E42C0"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06/04/2026</w:t>
            </w:r>
          </w:p>
        </w:tc>
        <w:tc>
          <w:tcPr>
            <w:tcW w:w="1200" w:type="dxa"/>
            <w:tcBorders>
              <w:top w:val="nil"/>
              <w:left w:val="nil"/>
              <w:bottom w:val="single" w:sz="4" w:space="0" w:color="auto"/>
              <w:right w:val="single" w:sz="4" w:space="0" w:color="auto"/>
            </w:tcBorders>
            <w:shd w:val="clear" w:color="auto" w:fill="auto"/>
            <w:noWrap/>
            <w:vAlign w:val="bottom"/>
            <w:hideMark/>
          </w:tcPr>
          <w:p w14:paraId="04A3BD69"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29/03/2027</w:t>
            </w:r>
          </w:p>
        </w:tc>
        <w:tc>
          <w:tcPr>
            <w:tcW w:w="1200" w:type="dxa"/>
            <w:tcBorders>
              <w:top w:val="nil"/>
              <w:left w:val="nil"/>
              <w:bottom w:val="single" w:sz="4" w:space="0" w:color="auto"/>
              <w:right w:val="single" w:sz="4" w:space="0" w:color="auto"/>
            </w:tcBorders>
            <w:shd w:val="clear" w:color="auto" w:fill="auto"/>
            <w:noWrap/>
            <w:vAlign w:val="bottom"/>
            <w:hideMark/>
          </w:tcPr>
          <w:p w14:paraId="18A609CA"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17/04/2028</w:t>
            </w:r>
          </w:p>
        </w:tc>
        <w:tc>
          <w:tcPr>
            <w:tcW w:w="1200" w:type="dxa"/>
            <w:tcBorders>
              <w:top w:val="nil"/>
              <w:left w:val="nil"/>
              <w:bottom w:val="single" w:sz="4" w:space="0" w:color="auto"/>
              <w:right w:val="single" w:sz="4" w:space="0" w:color="auto"/>
            </w:tcBorders>
            <w:shd w:val="clear" w:color="auto" w:fill="auto"/>
            <w:noWrap/>
            <w:vAlign w:val="bottom"/>
            <w:hideMark/>
          </w:tcPr>
          <w:p w14:paraId="34D2370B" w14:textId="77777777" w:rsidR="00E42B35" w:rsidRPr="00E42B35" w:rsidRDefault="00E42B35" w:rsidP="00E42B35">
            <w:pPr>
              <w:jc w:val="right"/>
              <w:rPr>
                <w:rFonts w:ascii="Calibri" w:eastAsia="Times New Roman" w:hAnsi="Calibri" w:cs="Calibri"/>
                <w:lang w:eastAsia="fr-FR"/>
              </w:rPr>
            </w:pPr>
            <w:r w:rsidRPr="00E42B35">
              <w:rPr>
                <w:rFonts w:ascii="Calibri" w:eastAsia="Times New Roman" w:hAnsi="Calibri" w:cs="Calibri"/>
                <w:lang w:eastAsia="fr-FR"/>
              </w:rPr>
              <w:t>02/04/2029</w:t>
            </w:r>
          </w:p>
        </w:tc>
        <w:tc>
          <w:tcPr>
            <w:tcW w:w="1200" w:type="dxa"/>
            <w:tcBorders>
              <w:top w:val="nil"/>
              <w:left w:val="nil"/>
              <w:bottom w:val="single" w:sz="4" w:space="0" w:color="auto"/>
              <w:right w:val="single" w:sz="4" w:space="0" w:color="auto"/>
            </w:tcBorders>
            <w:shd w:val="clear" w:color="auto" w:fill="auto"/>
            <w:noWrap/>
            <w:vAlign w:val="bottom"/>
            <w:hideMark/>
          </w:tcPr>
          <w:p w14:paraId="7F965E5C" w14:textId="77777777" w:rsidR="00E42B35" w:rsidRPr="00E42B35" w:rsidRDefault="00E42B35" w:rsidP="00E42B35">
            <w:pPr>
              <w:jc w:val="right"/>
              <w:rPr>
                <w:rFonts w:ascii="Calibri" w:eastAsia="Times New Roman" w:hAnsi="Calibri" w:cs="Calibri"/>
                <w:lang w:eastAsia="fr-FR"/>
              </w:rPr>
            </w:pPr>
            <w:r w:rsidRPr="00E42B35">
              <w:rPr>
                <w:rFonts w:ascii="Calibri" w:eastAsia="Times New Roman" w:hAnsi="Calibri" w:cs="Calibri"/>
                <w:lang w:eastAsia="fr-FR"/>
              </w:rPr>
              <w:t>22/04/2030</w:t>
            </w:r>
          </w:p>
        </w:tc>
      </w:tr>
      <w:tr w:rsidR="00E42B35" w:rsidRPr="00E42B35" w14:paraId="0DFCFA26" w14:textId="77777777" w:rsidTr="00E42B35">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3ECFCE98" w14:textId="77777777" w:rsidR="00E42B35" w:rsidRPr="00E42B35" w:rsidRDefault="00E42B35" w:rsidP="00E42B35">
            <w:pPr>
              <w:rPr>
                <w:rFonts w:ascii="Calibri" w:eastAsia="Times New Roman" w:hAnsi="Calibri" w:cs="Calibri"/>
                <w:color w:val="000000"/>
                <w:lang w:eastAsia="fr-FR"/>
              </w:rPr>
            </w:pPr>
            <w:r w:rsidRPr="00E42B35">
              <w:rPr>
                <w:rFonts w:ascii="Calibri" w:eastAsia="Times New Roman" w:hAnsi="Calibri" w:cs="Calibri"/>
                <w:color w:val="000000"/>
                <w:lang w:eastAsia="fr-FR"/>
              </w:rPr>
              <w:t>Fête du travail</w:t>
            </w:r>
          </w:p>
        </w:tc>
        <w:tc>
          <w:tcPr>
            <w:tcW w:w="1200" w:type="dxa"/>
            <w:tcBorders>
              <w:top w:val="nil"/>
              <w:left w:val="nil"/>
              <w:bottom w:val="single" w:sz="4" w:space="0" w:color="auto"/>
              <w:right w:val="single" w:sz="4" w:space="0" w:color="auto"/>
            </w:tcBorders>
            <w:shd w:val="clear" w:color="auto" w:fill="auto"/>
            <w:noWrap/>
            <w:vAlign w:val="bottom"/>
            <w:hideMark/>
          </w:tcPr>
          <w:p w14:paraId="45358478"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01/05/2026</w:t>
            </w:r>
          </w:p>
        </w:tc>
        <w:tc>
          <w:tcPr>
            <w:tcW w:w="1200" w:type="dxa"/>
            <w:tcBorders>
              <w:top w:val="nil"/>
              <w:left w:val="nil"/>
              <w:bottom w:val="single" w:sz="4" w:space="0" w:color="auto"/>
              <w:right w:val="single" w:sz="4" w:space="0" w:color="auto"/>
            </w:tcBorders>
            <w:shd w:val="clear" w:color="auto" w:fill="auto"/>
            <w:noWrap/>
            <w:vAlign w:val="bottom"/>
            <w:hideMark/>
          </w:tcPr>
          <w:p w14:paraId="3127D4F9"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01/05/2027</w:t>
            </w:r>
          </w:p>
        </w:tc>
        <w:tc>
          <w:tcPr>
            <w:tcW w:w="1200" w:type="dxa"/>
            <w:tcBorders>
              <w:top w:val="nil"/>
              <w:left w:val="nil"/>
              <w:bottom w:val="single" w:sz="4" w:space="0" w:color="auto"/>
              <w:right w:val="single" w:sz="4" w:space="0" w:color="auto"/>
            </w:tcBorders>
            <w:shd w:val="clear" w:color="auto" w:fill="auto"/>
            <w:noWrap/>
            <w:vAlign w:val="bottom"/>
            <w:hideMark/>
          </w:tcPr>
          <w:p w14:paraId="60222514"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01/05/2028</w:t>
            </w:r>
          </w:p>
        </w:tc>
        <w:tc>
          <w:tcPr>
            <w:tcW w:w="1200" w:type="dxa"/>
            <w:tcBorders>
              <w:top w:val="nil"/>
              <w:left w:val="nil"/>
              <w:bottom w:val="single" w:sz="4" w:space="0" w:color="auto"/>
              <w:right w:val="single" w:sz="4" w:space="0" w:color="auto"/>
            </w:tcBorders>
            <w:shd w:val="clear" w:color="auto" w:fill="auto"/>
            <w:noWrap/>
            <w:vAlign w:val="bottom"/>
            <w:hideMark/>
          </w:tcPr>
          <w:p w14:paraId="18F55B31" w14:textId="77777777" w:rsidR="00E42B35" w:rsidRPr="00E42B35" w:rsidRDefault="00E42B35" w:rsidP="00E42B35">
            <w:pPr>
              <w:jc w:val="right"/>
              <w:rPr>
                <w:rFonts w:ascii="Calibri" w:eastAsia="Times New Roman" w:hAnsi="Calibri" w:cs="Calibri"/>
                <w:lang w:eastAsia="fr-FR"/>
              </w:rPr>
            </w:pPr>
            <w:r w:rsidRPr="00E42B35">
              <w:rPr>
                <w:rFonts w:ascii="Calibri" w:eastAsia="Times New Roman" w:hAnsi="Calibri" w:cs="Calibri"/>
                <w:lang w:eastAsia="fr-FR"/>
              </w:rPr>
              <w:t>01/05/2029</w:t>
            </w:r>
          </w:p>
        </w:tc>
        <w:tc>
          <w:tcPr>
            <w:tcW w:w="1200" w:type="dxa"/>
            <w:tcBorders>
              <w:top w:val="nil"/>
              <w:left w:val="nil"/>
              <w:bottom w:val="single" w:sz="4" w:space="0" w:color="auto"/>
              <w:right w:val="single" w:sz="4" w:space="0" w:color="auto"/>
            </w:tcBorders>
            <w:shd w:val="clear" w:color="auto" w:fill="auto"/>
            <w:noWrap/>
            <w:vAlign w:val="bottom"/>
            <w:hideMark/>
          </w:tcPr>
          <w:p w14:paraId="17B821FF" w14:textId="77777777" w:rsidR="00E42B35" w:rsidRPr="00E42B35" w:rsidRDefault="00E42B35" w:rsidP="00E42B35">
            <w:pPr>
              <w:jc w:val="right"/>
              <w:rPr>
                <w:rFonts w:ascii="Calibri" w:eastAsia="Times New Roman" w:hAnsi="Calibri" w:cs="Calibri"/>
                <w:lang w:eastAsia="fr-FR"/>
              </w:rPr>
            </w:pPr>
            <w:r w:rsidRPr="00E42B35">
              <w:rPr>
                <w:rFonts w:ascii="Calibri" w:eastAsia="Times New Roman" w:hAnsi="Calibri" w:cs="Calibri"/>
                <w:lang w:eastAsia="fr-FR"/>
              </w:rPr>
              <w:t>01/05/2030</w:t>
            </w:r>
          </w:p>
        </w:tc>
      </w:tr>
      <w:tr w:rsidR="00E42B35" w:rsidRPr="00E42B35" w14:paraId="3EA748A9" w14:textId="77777777" w:rsidTr="00E42B35">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3D15345C" w14:textId="77777777" w:rsidR="00E42B35" w:rsidRPr="00E42B35" w:rsidRDefault="00E42B35" w:rsidP="00E42B35">
            <w:pPr>
              <w:rPr>
                <w:rFonts w:ascii="Calibri" w:eastAsia="Times New Roman" w:hAnsi="Calibri" w:cs="Calibri"/>
                <w:color w:val="000000"/>
                <w:lang w:eastAsia="fr-FR"/>
              </w:rPr>
            </w:pPr>
            <w:r w:rsidRPr="00E42B35">
              <w:rPr>
                <w:rFonts w:ascii="Calibri" w:eastAsia="Times New Roman" w:hAnsi="Calibri" w:cs="Calibri"/>
                <w:color w:val="000000"/>
                <w:lang w:eastAsia="fr-FR"/>
              </w:rPr>
              <w:t>Victoire 39/45</w:t>
            </w:r>
          </w:p>
        </w:tc>
        <w:tc>
          <w:tcPr>
            <w:tcW w:w="1200" w:type="dxa"/>
            <w:tcBorders>
              <w:top w:val="nil"/>
              <w:left w:val="nil"/>
              <w:bottom w:val="single" w:sz="4" w:space="0" w:color="auto"/>
              <w:right w:val="single" w:sz="4" w:space="0" w:color="auto"/>
            </w:tcBorders>
            <w:shd w:val="clear" w:color="auto" w:fill="auto"/>
            <w:noWrap/>
            <w:vAlign w:val="bottom"/>
            <w:hideMark/>
          </w:tcPr>
          <w:p w14:paraId="71867BDE"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08/05/2026</w:t>
            </w:r>
          </w:p>
        </w:tc>
        <w:tc>
          <w:tcPr>
            <w:tcW w:w="1200" w:type="dxa"/>
            <w:tcBorders>
              <w:top w:val="nil"/>
              <w:left w:val="nil"/>
              <w:bottom w:val="single" w:sz="4" w:space="0" w:color="auto"/>
              <w:right w:val="single" w:sz="4" w:space="0" w:color="auto"/>
            </w:tcBorders>
            <w:shd w:val="clear" w:color="auto" w:fill="auto"/>
            <w:noWrap/>
            <w:vAlign w:val="bottom"/>
            <w:hideMark/>
          </w:tcPr>
          <w:p w14:paraId="4F4AFAAB"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08/05/2027</w:t>
            </w:r>
          </w:p>
        </w:tc>
        <w:tc>
          <w:tcPr>
            <w:tcW w:w="1200" w:type="dxa"/>
            <w:tcBorders>
              <w:top w:val="nil"/>
              <w:left w:val="nil"/>
              <w:bottom w:val="single" w:sz="4" w:space="0" w:color="auto"/>
              <w:right w:val="single" w:sz="4" w:space="0" w:color="auto"/>
            </w:tcBorders>
            <w:shd w:val="clear" w:color="auto" w:fill="auto"/>
            <w:noWrap/>
            <w:vAlign w:val="bottom"/>
            <w:hideMark/>
          </w:tcPr>
          <w:p w14:paraId="0A7F5840"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08/05/2028</w:t>
            </w:r>
          </w:p>
        </w:tc>
        <w:tc>
          <w:tcPr>
            <w:tcW w:w="1200" w:type="dxa"/>
            <w:tcBorders>
              <w:top w:val="nil"/>
              <w:left w:val="nil"/>
              <w:bottom w:val="single" w:sz="4" w:space="0" w:color="auto"/>
              <w:right w:val="single" w:sz="4" w:space="0" w:color="auto"/>
            </w:tcBorders>
            <w:shd w:val="clear" w:color="auto" w:fill="auto"/>
            <w:noWrap/>
            <w:vAlign w:val="bottom"/>
            <w:hideMark/>
          </w:tcPr>
          <w:p w14:paraId="526958D4" w14:textId="77777777" w:rsidR="00E42B35" w:rsidRPr="00E42B35" w:rsidRDefault="00E42B35" w:rsidP="00E42B35">
            <w:pPr>
              <w:jc w:val="right"/>
              <w:rPr>
                <w:rFonts w:ascii="Calibri" w:eastAsia="Times New Roman" w:hAnsi="Calibri" w:cs="Calibri"/>
                <w:lang w:eastAsia="fr-FR"/>
              </w:rPr>
            </w:pPr>
            <w:r w:rsidRPr="00E42B35">
              <w:rPr>
                <w:rFonts w:ascii="Calibri" w:eastAsia="Times New Roman" w:hAnsi="Calibri" w:cs="Calibri"/>
                <w:lang w:eastAsia="fr-FR"/>
              </w:rPr>
              <w:t>08/05/2029</w:t>
            </w:r>
          </w:p>
        </w:tc>
        <w:tc>
          <w:tcPr>
            <w:tcW w:w="1200" w:type="dxa"/>
            <w:tcBorders>
              <w:top w:val="nil"/>
              <w:left w:val="nil"/>
              <w:bottom w:val="single" w:sz="4" w:space="0" w:color="auto"/>
              <w:right w:val="single" w:sz="4" w:space="0" w:color="auto"/>
            </w:tcBorders>
            <w:shd w:val="clear" w:color="auto" w:fill="auto"/>
            <w:noWrap/>
            <w:vAlign w:val="bottom"/>
            <w:hideMark/>
          </w:tcPr>
          <w:p w14:paraId="2E81A518" w14:textId="77777777" w:rsidR="00E42B35" w:rsidRPr="00E42B35" w:rsidRDefault="00E42B35" w:rsidP="00E42B35">
            <w:pPr>
              <w:jc w:val="right"/>
              <w:rPr>
                <w:rFonts w:ascii="Calibri" w:eastAsia="Times New Roman" w:hAnsi="Calibri" w:cs="Calibri"/>
                <w:lang w:eastAsia="fr-FR"/>
              </w:rPr>
            </w:pPr>
            <w:r w:rsidRPr="00E42B35">
              <w:rPr>
                <w:rFonts w:ascii="Calibri" w:eastAsia="Times New Roman" w:hAnsi="Calibri" w:cs="Calibri"/>
                <w:lang w:eastAsia="fr-FR"/>
              </w:rPr>
              <w:t>08/05/2030</w:t>
            </w:r>
          </w:p>
        </w:tc>
      </w:tr>
      <w:tr w:rsidR="00E42B35" w:rsidRPr="00E42B35" w14:paraId="10EBD99E" w14:textId="77777777" w:rsidTr="00E42B35">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329B450D" w14:textId="77777777" w:rsidR="00E42B35" w:rsidRPr="00E42B35" w:rsidRDefault="00E42B35" w:rsidP="00E42B35">
            <w:pPr>
              <w:rPr>
                <w:rFonts w:ascii="Calibri" w:eastAsia="Times New Roman" w:hAnsi="Calibri" w:cs="Calibri"/>
                <w:color w:val="000000"/>
                <w:lang w:eastAsia="fr-FR"/>
              </w:rPr>
            </w:pPr>
            <w:r w:rsidRPr="00E42B35">
              <w:rPr>
                <w:rFonts w:ascii="Calibri" w:eastAsia="Times New Roman" w:hAnsi="Calibri" w:cs="Calibri"/>
                <w:color w:val="000000"/>
                <w:lang w:eastAsia="fr-FR"/>
              </w:rPr>
              <w:t>Ascension</w:t>
            </w:r>
          </w:p>
        </w:tc>
        <w:tc>
          <w:tcPr>
            <w:tcW w:w="1200" w:type="dxa"/>
            <w:tcBorders>
              <w:top w:val="nil"/>
              <w:left w:val="nil"/>
              <w:bottom w:val="single" w:sz="4" w:space="0" w:color="auto"/>
              <w:right w:val="single" w:sz="4" w:space="0" w:color="auto"/>
            </w:tcBorders>
            <w:shd w:val="clear" w:color="auto" w:fill="auto"/>
            <w:noWrap/>
            <w:vAlign w:val="bottom"/>
            <w:hideMark/>
          </w:tcPr>
          <w:p w14:paraId="09B4CC68"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14/05/2026</w:t>
            </w:r>
          </w:p>
        </w:tc>
        <w:tc>
          <w:tcPr>
            <w:tcW w:w="1200" w:type="dxa"/>
            <w:tcBorders>
              <w:top w:val="nil"/>
              <w:left w:val="nil"/>
              <w:bottom w:val="single" w:sz="4" w:space="0" w:color="auto"/>
              <w:right w:val="single" w:sz="4" w:space="0" w:color="auto"/>
            </w:tcBorders>
            <w:shd w:val="clear" w:color="auto" w:fill="auto"/>
            <w:noWrap/>
            <w:vAlign w:val="bottom"/>
            <w:hideMark/>
          </w:tcPr>
          <w:p w14:paraId="78126C99"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06/05/2027</w:t>
            </w:r>
          </w:p>
        </w:tc>
        <w:tc>
          <w:tcPr>
            <w:tcW w:w="1200" w:type="dxa"/>
            <w:tcBorders>
              <w:top w:val="nil"/>
              <w:left w:val="nil"/>
              <w:bottom w:val="single" w:sz="4" w:space="0" w:color="auto"/>
              <w:right w:val="single" w:sz="4" w:space="0" w:color="auto"/>
            </w:tcBorders>
            <w:shd w:val="clear" w:color="auto" w:fill="auto"/>
            <w:noWrap/>
            <w:vAlign w:val="bottom"/>
            <w:hideMark/>
          </w:tcPr>
          <w:p w14:paraId="75DD19F9"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25/05/2028</w:t>
            </w:r>
          </w:p>
        </w:tc>
        <w:tc>
          <w:tcPr>
            <w:tcW w:w="1200" w:type="dxa"/>
            <w:tcBorders>
              <w:top w:val="nil"/>
              <w:left w:val="nil"/>
              <w:bottom w:val="single" w:sz="4" w:space="0" w:color="auto"/>
              <w:right w:val="single" w:sz="4" w:space="0" w:color="auto"/>
            </w:tcBorders>
            <w:shd w:val="clear" w:color="auto" w:fill="auto"/>
            <w:noWrap/>
            <w:vAlign w:val="bottom"/>
            <w:hideMark/>
          </w:tcPr>
          <w:p w14:paraId="3E3A50FB" w14:textId="77777777" w:rsidR="00E42B35" w:rsidRPr="00E42B35" w:rsidRDefault="00E42B35" w:rsidP="00E42B35">
            <w:pPr>
              <w:jc w:val="right"/>
              <w:rPr>
                <w:rFonts w:ascii="Calibri" w:eastAsia="Times New Roman" w:hAnsi="Calibri" w:cs="Calibri"/>
                <w:lang w:eastAsia="fr-FR"/>
              </w:rPr>
            </w:pPr>
            <w:r w:rsidRPr="00E42B35">
              <w:rPr>
                <w:rFonts w:ascii="Calibri" w:eastAsia="Times New Roman" w:hAnsi="Calibri" w:cs="Calibri"/>
                <w:lang w:eastAsia="fr-FR"/>
              </w:rPr>
              <w:t>10/05/2029</w:t>
            </w:r>
          </w:p>
        </w:tc>
        <w:tc>
          <w:tcPr>
            <w:tcW w:w="1200" w:type="dxa"/>
            <w:tcBorders>
              <w:top w:val="nil"/>
              <w:left w:val="nil"/>
              <w:bottom w:val="single" w:sz="4" w:space="0" w:color="auto"/>
              <w:right w:val="single" w:sz="4" w:space="0" w:color="auto"/>
            </w:tcBorders>
            <w:shd w:val="clear" w:color="auto" w:fill="auto"/>
            <w:noWrap/>
            <w:vAlign w:val="bottom"/>
            <w:hideMark/>
          </w:tcPr>
          <w:p w14:paraId="5E4179D5" w14:textId="77777777" w:rsidR="00E42B35" w:rsidRPr="00E42B35" w:rsidRDefault="00E42B35" w:rsidP="00E42B35">
            <w:pPr>
              <w:jc w:val="right"/>
              <w:rPr>
                <w:rFonts w:ascii="Calibri" w:eastAsia="Times New Roman" w:hAnsi="Calibri" w:cs="Calibri"/>
                <w:lang w:eastAsia="fr-FR"/>
              </w:rPr>
            </w:pPr>
            <w:r w:rsidRPr="00E42B35">
              <w:rPr>
                <w:rFonts w:ascii="Calibri" w:eastAsia="Times New Roman" w:hAnsi="Calibri" w:cs="Calibri"/>
                <w:lang w:eastAsia="fr-FR"/>
              </w:rPr>
              <w:t>30/05/2030</w:t>
            </w:r>
          </w:p>
        </w:tc>
      </w:tr>
      <w:tr w:rsidR="00E42B35" w:rsidRPr="00E42B35" w14:paraId="6A65C2C7" w14:textId="77777777" w:rsidTr="00E42B35">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430831D4" w14:textId="77777777" w:rsidR="00E42B35" w:rsidRPr="00E42B35" w:rsidRDefault="00E42B35" w:rsidP="00E42B35">
            <w:pPr>
              <w:rPr>
                <w:rFonts w:ascii="Calibri" w:eastAsia="Times New Roman" w:hAnsi="Calibri" w:cs="Calibri"/>
                <w:color w:val="000000"/>
                <w:lang w:eastAsia="fr-FR"/>
              </w:rPr>
            </w:pPr>
            <w:r w:rsidRPr="00E42B35">
              <w:rPr>
                <w:rFonts w:ascii="Calibri" w:eastAsia="Times New Roman" w:hAnsi="Calibri" w:cs="Calibri"/>
                <w:color w:val="000000"/>
                <w:lang w:eastAsia="fr-FR"/>
              </w:rPr>
              <w:t>Lundi de Pentecôte</w:t>
            </w:r>
          </w:p>
        </w:tc>
        <w:tc>
          <w:tcPr>
            <w:tcW w:w="1200" w:type="dxa"/>
            <w:tcBorders>
              <w:top w:val="nil"/>
              <w:left w:val="nil"/>
              <w:bottom w:val="single" w:sz="4" w:space="0" w:color="auto"/>
              <w:right w:val="single" w:sz="4" w:space="0" w:color="auto"/>
            </w:tcBorders>
            <w:shd w:val="clear" w:color="auto" w:fill="auto"/>
            <w:noWrap/>
            <w:vAlign w:val="bottom"/>
            <w:hideMark/>
          </w:tcPr>
          <w:p w14:paraId="2C6C6B08"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25/05/2026</w:t>
            </w:r>
          </w:p>
        </w:tc>
        <w:tc>
          <w:tcPr>
            <w:tcW w:w="1200" w:type="dxa"/>
            <w:tcBorders>
              <w:top w:val="nil"/>
              <w:left w:val="nil"/>
              <w:bottom w:val="single" w:sz="4" w:space="0" w:color="auto"/>
              <w:right w:val="single" w:sz="4" w:space="0" w:color="auto"/>
            </w:tcBorders>
            <w:shd w:val="clear" w:color="auto" w:fill="auto"/>
            <w:noWrap/>
            <w:vAlign w:val="bottom"/>
            <w:hideMark/>
          </w:tcPr>
          <w:p w14:paraId="5652E3A7"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17/05/2027</w:t>
            </w:r>
          </w:p>
        </w:tc>
        <w:tc>
          <w:tcPr>
            <w:tcW w:w="1200" w:type="dxa"/>
            <w:tcBorders>
              <w:top w:val="nil"/>
              <w:left w:val="nil"/>
              <w:bottom w:val="single" w:sz="4" w:space="0" w:color="auto"/>
              <w:right w:val="single" w:sz="4" w:space="0" w:color="auto"/>
            </w:tcBorders>
            <w:shd w:val="clear" w:color="auto" w:fill="auto"/>
            <w:noWrap/>
            <w:vAlign w:val="bottom"/>
            <w:hideMark/>
          </w:tcPr>
          <w:p w14:paraId="44F45E07"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05/06/2028</w:t>
            </w:r>
          </w:p>
        </w:tc>
        <w:tc>
          <w:tcPr>
            <w:tcW w:w="1200" w:type="dxa"/>
            <w:tcBorders>
              <w:top w:val="nil"/>
              <w:left w:val="nil"/>
              <w:bottom w:val="single" w:sz="4" w:space="0" w:color="auto"/>
              <w:right w:val="single" w:sz="4" w:space="0" w:color="auto"/>
            </w:tcBorders>
            <w:shd w:val="clear" w:color="auto" w:fill="auto"/>
            <w:noWrap/>
            <w:vAlign w:val="bottom"/>
            <w:hideMark/>
          </w:tcPr>
          <w:p w14:paraId="6DC7FCA5" w14:textId="77777777" w:rsidR="00E42B35" w:rsidRPr="00E42B35" w:rsidRDefault="00E42B35" w:rsidP="00E42B35">
            <w:pPr>
              <w:jc w:val="right"/>
              <w:rPr>
                <w:rFonts w:ascii="Calibri" w:eastAsia="Times New Roman" w:hAnsi="Calibri" w:cs="Calibri"/>
                <w:lang w:eastAsia="fr-FR"/>
              </w:rPr>
            </w:pPr>
            <w:r w:rsidRPr="00E42B35">
              <w:rPr>
                <w:rFonts w:ascii="Calibri" w:eastAsia="Times New Roman" w:hAnsi="Calibri" w:cs="Calibri"/>
                <w:lang w:eastAsia="fr-FR"/>
              </w:rPr>
              <w:t>21/05/2029</w:t>
            </w:r>
          </w:p>
        </w:tc>
        <w:tc>
          <w:tcPr>
            <w:tcW w:w="1200" w:type="dxa"/>
            <w:tcBorders>
              <w:top w:val="nil"/>
              <w:left w:val="nil"/>
              <w:bottom w:val="single" w:sz="4" w:space="0" w:color="auto"/>
              <w:right w:val="single" w:sz="4" w:space="0" w:color="auto"/>
            </w:tcBorders>
            <w:shd w:val="clear" w:color="auto" w:fill="auto"/>
            <w:noWrap/>
            <w:vAlign w:val="bottom"/>
            <w:hideMark/>
          </w:tcPr>
          <w:p w14:paraId="2C34386F" w14:textId="77777777" w:rsidR="00E42B35" w:rsidRPr="00E42B35" w:rsidRDefault="00E42B35" w:rsidP="00E42B35">
            <w:pPr>
              <w:jc w:val="right"/>
              <w:rPr>
                <w:rFonts w:ascii="Calibri" w:eastAsia="Times New Roman" w:hAnsi="Calibri" w:cs="Calibri"/>
                <w:lang w:eastAsia="fr-FR"/>
              </w:rPr>
            </w:pPr>
            <w:r w:rsidRPr="00E42B35">
              <w:rPr>
                <w:rFonts w:ascii="Calibri" w:eastAsia="Times New Roman" w:hAnsi="Calibri" w:cs="Calibri"/>
                <w:lang w:eastAsia="fr-FR"/>
              </w:rPr>
              <w:t>10/06/2030</w:t>
            </w:r>
          </w:p>
        </w:tc>
      </w:tr>
      <w:tr w:rsidR="00E42B35" w:rsidRPr="00E42B35" w14:paraId="4994946F" w14:textId="77777777" w:rsidTr="00E42B35">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5CEE3EEF" w14:textId="77777777" w:rsidR="00E42B35" w:rsidRPr="00E42B35" w:rsidRDefault="00E42B35" w:rsidP="00E42B35">
            <w:pPr>
              <w:rPr>
                <w:rFonts w:ascii="Calibri" w:eastAsia="Times New Roman" w:hAnsi="Calibri" w:cs="Calibri"/>
                <w:color w:val="000000"/>
                <w:lang w:eastAsia="fr-FR"/>
              </w:rPr>
            </w:pPr>
            <w:r w:rsidRPr="00E42B35">
              <w:rPr>
                <w:rFonts w:ascii="Calibri" w:eastAsia="Times New Roman" w:hAnsi="Calibri" w:cs="Calibri"/>
                <w:color w:val="000000"/>
                <w:lang w:eastAsia="fr-FR"/>
              </w:rPr>
              <w:t>Fête Nationale</w:t>
            </w:r>
          </w:p>
        </w:tc>
        <w:tc>
          <w:tcPr>
            <w:tcW w:w="1200" w:type="dxa"/>
            <w:tcBorders>
              <w:top w:val="nil"/>
              <w:left w:val="nil"/>
              <w:bottom w:val="single" w:sz="4" w:space="0" w:color="auto"/>
              <w:right w:val="single" w:sz="4" w:space="0" w:color="auto"/>
            </w:tcBorders>
            <w:shd w:val="clear" w:color="auto" w:fill="auto"/>
            <w:noWrap/>
            <w:vAlign w:val="bottom"/>
            <w:hideMark/>
          </w:tcPr>
          <w:p w14:paraId="3AF12D38"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14/07/2026</w:t>
            </w:r>
          </w:p>
        </w:tc>
        <w:tc>
          <w:tcPr>
            <w:tcW w:w="1200" w:type="dxa"/>
            <w:tcBorders>
              <w:top w:val="nil"/>
              <w:left w:val="nil"/>
              <w:bottom w:val="single" w:sz="4" w:space="0" w:color="auto"/>
              <w:right w:val="single" w:sz="4" w:space="0" w:color="auto"/>
            </w:tcBorders>
            <w:shd w:val="clear" w:color="auto" w:fill="auto"/>
            <w:noWrap/>
            <w:vAlign w:val="bottom"/>
            <w:hideMark/>
          </w:tcPr>
          <w:p w14:paraId="51608161"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14/07/2027</w:t>
            </w:r>
          </w:p>
        </w:tc>
        <w:tc>
          <w:tcPr>
            <w:tcW w:w="1200" w:type="dxa"/>
            <w:tcBorders>
              <w:top w:val="nil"/>
              <w:left w:val="nil"/>
              <w:bottom w:val="single" w:sz="4" w:space="0" w:color="auto"/>
              <w:right w:val="single" w:sz="4" w:space="0" w:color="auto"/>
            </w:tcBorders>
            <w:shd w:val="clear" w:color="auto" w:fill="auto"/>
            <w:noWrap/>
            <w:vAlign w:val="bottom"/>
            <w:hideMark/>
          </w:tcPr>
          <w:p w14:paraId="7E503D60"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14/07/2028</w:t>
            </w:r>
          </w:p>
        </w:tc>
        <w:tc>
          <w:tcPr>
            <w:tcW w:w="1200" w:type="dxa"/>
            <w:tcBorders>
              <w:top w:val="nil"/>
              <w:left w:val="nil"/>
              <w:bottom w:val="single" w:sz="4" w:space="0" w:color="auto"/>
              <w:right w:val="single" w:sz="4" w:space="0" w:color="auto"/>
            </w:tcBorders>
            <w:shd w:val="clear" w:color="auto" w:fill="auto"/>
            <w:noWrap/>
            <w:vAlign w:val="bottom"/>
            <w:hideMark/>
          </w:tcPr>
          <w:p w14:paraId="674F9597"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14/07/2029</w:t>
            </w:r>
          </w:p>
        </w:tc>
        <w:tc>
          <w:tcPr>
            <w:tcW w:w="1200" w:type="dxa"/>
            <w:tcBorders>
              <w:top w:val="nil"/>
              <w:left w:val="nil"/>
              <w:bottom w:val="single" w:sz="4" w:space="0" w:color="auto"/>
              <w:right w:val="single" w:sz="4" w:space="0" w:color="auto"/>
            </w:tcBorders>
            <w:shd w:val="clear" w:color="auto" w:fill="auto"/>
            <w:noWrap/>
            <w:vAlign w:val="bottom"/>
            <w:hideMark/>
          </w:tcPr>
          <w:p w14:paraId="732ABCA9"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14/07/2030</w:t>
            </w:r>
          </w:p>
        </w:tc>
      </w:tr>
      <w:tr w:rsidR="00E42B35" w:rsidRPr="00E42B35" w14:paraId="53EB56B9" w14:textId="77777777" w:rsidTr="00E42B35">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640F35AC" w14:textId="77777777" w:rsidR="00E42B35" w:rsidRPr="00E42B35" w:rsidRDefault="00E42B35" w:rsidP="00E42B35">
            <w:pPr>
              <w:rPr>
                <w:rFonts w:ascii="Calibri" w:eastAsia="Times New Roman" w:hAnsi="Calibri" w:cs="Calibri"/>
                <w:color w:val="000000"/>
                <w:lang w:eastAsia="fr-FR"/>
              </w:rPr>
            </w:pPr>
            <w:r w:rsidRPr="00E42B35">
              <w:rPr>
                <w:rFonts w:ascii="Calibri" w:eastAsia="Times New Roman" w:hAnsi="Calibri" w:cs="Calibri"/>
                <w:color w:val="000000"/>
                <w:lang w:eastAsia="fr-FR"/>
              </w:rPr>
              <w:t>Assomption</w:t>
            </w:r>
          </w:p>
        </w:tc>
        <w:tc>
          <w:tcPr>
            <w:tcW w:w="1200" w:type="dxa"/>
            <w:tcBorders>
              <w:top w:val="nil"/>
              <w:left w:val="nil"/>
              <w:bottom w:val="single" w:sz="4" w:space="0" w:color="auto"/>
              <w:right w:val="single" w:sz="4" w:space="0" w:color="auto"/>
            </w:tcBorders>
            <w:shd w:val="clear" w:color="auto" w:fill="auto"/>
            <w:noWrap/>
            <w:vAlign w:val="bottom"/>
            <w:hideMark/>
          </w:tcPr>
          <w:p w14:paraId="368AEF09"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15/08/2026</w:t>
            </w:r>
          </w:p>
        </w:tc>
        <w:tc>
          <w:tcPr>
            <w:tcW w:w="1200" w:type="dxa"/>
            <w:tcBorders>
              <w:top w:val="nil"/>
              <w:left w:val="nil"/>
              <w:bottom w:val="single" w:sz="4" w:space="0" w:color="auto"/>
              <w:right w:val="single" w:sz="4" w:space="0" w:color="auto"/>
            </w:tcBorders>
            <w:shd w:val="clear" w:color="auto" w:fill="auto"/>
            <w:noWrap/>
            <w:vAlign w:val="bottom"/>
            <w:hideMark/>
          </w:tcPr>
          <w:p w14:paraId="0B010729"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15/08/2027</w:t>
            </w:r>
          </w:p>
        </w:tc>
        <w:tc>
          <w:tcPr>
            <w:tcW w:w="1200" w:type="dxa"/>
            <w:tcBorders>
              <w:top w:val="nil"/>
              <w:left w:val="nil"/>
              <w:bottom w:val="single" w:sz="4" w:space="0" w:color="auto"/>
              <w:right w:val="single" w:sz="4" w:space="0" w:color="auto"/>
            </w:tcBorders>
            <w:shd w:val="clear" w:color="auto" w:fill="auto"/>
            <w:noWrap/>
            <w:vAlign w:val="bottom"/>
            <w:hideMark/>
          </w:tcPr>
          <w:p w14:paraId="417C7009"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15/08/2028</w:t>
            </w:r>
          </w:p>
        </w:tc>
        <w:tc>
          <w:tcPr>
            <w:tcW w:w="1200" w:type="dxa"/>
            <w:tcBorders>
              <w:top w:val="nil"/>
              <w:left w:val="nil"/>
              <w:bottom w:val="single" w:sz="4" w:space="0" w:color="auto"/>
              <w:right w:val="single" w:sz="4" w:space="0" w:color="auto"/>
            </w:tcBorders>
            <w:shd w:val="clear" w:color="auto" w:fill="auto"/>
            <w:noWrap/>
            <w:vAlign w:val="bottom"/>
            <w:hideMark/>
          </w:tcPr>
          <w:p w14:paraId="5DE2CF53"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15/08/2029</w:t>
            </w:r>
          </w:p>
        </w:tc>
        <w:tc>
          <w:tcPr>
            <w:tcW w:w="1200" w:type="dxa"/>
            <w:tcBorders>
              <w:top w:val="nil"/>
              <w:left w:val="nil"/>
              <w:bottom w:val="single" w:sz="4" w:space="0" w:color="auto"/>
              <w:right w:val="single" w:sz="4" w:space="0" w:color="auto"/>
            </w:tcBorders>
            <w:shd w:val="clear" w:color="auto" w:fill="auto"/>
            <w:noWrap/>
            <w:vAlign w:val="bottom"/>
            <w:hideMark/>
          </w:tcPr>
          <w:p w14:paraId="61389CFC"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15/08/2030</w:t>
            </w:r>
          </w:p>
        </w:tc>
      </w:tr>
      <w:tr w:rsidR="00E42B35" w:rsidRPr="00E42B35" w14:paraId="1548FBD8" w14:textId="77777777" w:rsidTr="00E42B35">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066AD59F" w14:textId="77777777" w:rsidR="00E42B35" w:rsidRPr="00E42B35" w:rsidRDefault="00E42B35" w:rsidP="00E42B35">
            <w:pPr>
              <w:rPr>
                <w:rFonts w:ascii="Calibri" w:eastAsia="Times New Roman" w:hAnsi="Calibri" w:cs="Calibri"/>
                <w:color w:val="000000"/>
                <w:lang w:eastAsia="fr-FR"/>
              </w:rPr>
            </w:pPr>
            <w:r w:rsidRPr="00E42B35">
              <w:rPr>
                <w:rFonts w:ascii="Calibri" w:eastAsia="Times New Roman" w:hAnsi="Calibri" w:cs="Calibri"/>
                <w:color w:val="000000"/>
                <w:lang w:eastAsia="fr-FR"/>
              </w:rPr>
              <w:t>Toussaint</w:t>
            </w:r>
          </w:p>
        </w:tc>
        <w:tc>
          <w:tcPr>
            <w:tcW w:w="1200" w:type="dxa"/>
            <w:tcBorders>
              <w:top w:val="nil"/>
              <w:left w:val="nil"/>
              <w:bottom w:val="single" w:sz="4" w:space="0" w:color="auto"/>
              <w:right w:val="single" w:sz="4" w:space="0" w:color="auto"/>
            </w:tcBorders>
            <w:shd w:val="clear" w:color="auto" w:fill="auto"/>
            <w:noWrap/>
            <w:vAlign w:val="bottom"/>
            <w:hideMark/>
          </w:tcPr>
          <w:p w14:paraId="4B91E324"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01/11/2026</w:t>
            </w:r>
          </w:p>
        </w:tc>
        <w:tc>
          <w:tcPr>
            <w:tcW w:w="1200" w:type="dxa"/>
            <w:tcBorders>
              <w:top w:val="nil"/>
              <w:left w:val="nil"/>
              <w:bottom w:val="single" w:sz="4" w:space="0" w:color="auto"/>
              <w:right w:val="single" w:sz="4" w:space="0" w:color="auto"/>
            </w:tcBorders>
            <w:shd w:val="clear" w:color="auto" w:fill="auto"/>
            <w:noWrap/>
            <w:vAlign w:val="bottom"/>
            <w:hideMark/>
          </w:tcPr>
          <w:p w14:paraId="36C3C6A1"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01/11/2027</w:t>
            </w:r>
          </w:p>
        </w:tc>
        <w:tc>
          <w:tcPr>
            <w:tcW w:w="1200" w:type="dxa"/>
            <w:tcBorders>
              <w:top w:val="nil"/>
              <w:left w:val="nil"/>
              <w:bottom w:val="single" w:sz="4" w:space="0" w:color="auto"/>
              <w:right w:val="single" w:sz="4" w:space="0" w:color="auto"/>
            </w:tcBorders>
            <w:shd w:val="clear" w:color="auto" w:fill="auto"/>
            <w:noWrap/>
            <w:vAlign w:val="bottom"/>
            <w:hideMark/>
          </w:tcPr>
          <w:p w14:paraId="0FA7CD35"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01/11/2028</w:t>
            </w:r>
          </w:p>
        </w:tc>
        <w:tc>
          <w:tcPr>
            <w:tcW w:w="1200" w:type="dxa"/>
            <w:tcBorders>
              <w:top w:val="nil"/>
              <w:left w:val="nil"/>
              <w:bottom w:val="single" w:sz="4" w:space="0" w:color="auto"/>
              <w:right w:val="single" w:sz="4" w:space="0" w:color="auto"/>
            </w:tcBorders>
            <w:shd w:val="clear" w:color="auto" w:fill="auto"/>
            <w:noWrap/>
            <w:vAlign w:val="bottom"/>
            <w:hideMark/>
          </w:tcPr>
          <w:p w14:paraId="33781F01"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01/11/2029</w:t>
            </w:r>
          </w:p>
        </w:tc>
        <w:tc>
          <w:tcPr>
            <w:tcW w:w="1200" w:type="dxa"/>
            <w:tcBorders>
              <w:top w:val="nil"/>
              <w:left w:val="nil"/>
              <w:bottom w:val="single" w:sz="4" w:space="0" w:color="auto"/>
              <w:right w:val="single" w:sz="4" w:space="0" w:color="auto"/>
            </w:tcBorders>
            <w:shd w:val="clear" w:color="auto" w:fill="auto"/>
            <w:noWrap/>
            <w:vAlign w:val="bottom"/>
            <w:hideMark/>
          </w:tcPr>
          <w:p w14:paraId="224A3E69"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01/11/2030</w:t>
            </w:r>
          </w:p>
        </w:tc>
      </w:tr>
      <w:tr w:rsidR="00E42B35" w:rsidRPr="00E42B35" w14:paraId="39505503" w14:textId="77777777" w:rsidTr="00E42B35">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2BF23BB3" w14:textId="77777777" w:rsidR="00E42B35" w:rsidRPr="00E42B35" w:rsidRDefault="00E42B35" w:rsidP="00E42B35">
            <w:pPr>
              <w:rPr>
                <w:rFonts w:ascii="Calibri" w:eastAsia="Times New Roman" w:hAnsi="Calibri" w:cs="Calibri"/>
                <w:color w:val="000000"/>
                <w:lang w:eastAsia="fr-FR"/>
              </w:rPr>
            </w:pPr>
            <w:r w:rsidRPr="00E42B35">
              <w:rPr>
                <w:rFonts w:ascii="Calibri" w:eastAsia="Times New Roman" w:hAnsi="Calibri" w:cs="Calibri"/>
                <w:color w:val="000000"/>
                <w:lang w:eastAsia="fr-FR"/>
              </w:rPr>
              <w:t>Armistice 14/18</w:t>
            </w:r>
          </w:p>
        </w:tc>
        <w:tc>
          <w:tcPr>
            <w:tcW w:w="1200" w:type="dxa"/>
            <w:tcBorders>
              <w:top w:val="nil"/>
              <w:left w:val="nil"/>
              <w:bottom w:val="single" w:sz="4" w:space="0" w:color="auto"/>
              <w:right w:val="single" w:sz="4" w:space="0" w:color="auto"/>
            </w:tcBorders>
            <w:shd w:val="clear" w:color="auto" w:fill="auto"/>
            <w:noWrap/>
            <w:vAlign w:val="bottom"/>
            <w:hideMark/>
          </w:tcPr>
          <w:p w14:paraId="06E91EA4"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11/11/2026</w:t>
            </w:r>
          </w:p>
        </w:tc>
        <w:tc>
          <w:tcPr>
            <w:tcW w:w="1200" w:type="dxa"/>
            <w:tcBorders>
              <w:top w:val="nil"/>
              <w:left w:val="nil"/>
              <w:bottom w:val="single" w:sz="4" w:space="0" w:color="auto"/>
              <w:right w:val="single" w:sz="4" w:space="0" w:color="auto"/>
            </w:tcBorders>
            <w:shd w:val="clear" w:color="auto" w:fill="auto"/>
            <w:noWrap/>
            <w:vAlign w:val="bottom"/>
            <w:hideMark/>
          </w:tcPr>
          <w:p w14:paraId="38494089"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11/11/2027</w:t>
            </w:r>
          </w:p>
        </w:tc>
        <w:tc>
          <w:tcPr>
            <w:tcW w:w="1200" w:type="dxa"/>
            <w:tcBorders>
              <w:top w:val="nil"/>
              <w:left w:val="nil"/>
              <w:bottom w:val="single" w:sz="4" w:space="0" w:color="auto"/>
              <w:right w:val="single" w:sz="4" w:space="0" w:color="auto"/>
            </w:tcBorders>
            <w:shd w:val="clear" w:color="auto" w:fill="auto"/>
            <w:noWrap/>
            <w:vAlign w:val="bottom"/>
            <w:hideMark/>
          </w:tcPr>
          <w:p w14:paraId="6D3DA221"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11/11/2028</w:t>
            </w:r>
          </w:p>
        </w:tc>
        <w:tc>
          <w:tcPr>
            <w:tcW w:w="1200" w:type="dxa"/>
            <w:tcBorders>
              <w:top w:val="nil"/>
              <w:left w:val="nil"/>
              <w:bottom w:val="single" w:sz="4" w:space="0" w:color="auto"/>
              <w:right w:val="single" w:sz="4" w:space="0" w:color="auto"/>
            </w:tcBorders>
            <w:shd w:val="clear" w:color="auto" w:fill="auto"/>
            <w:noWrap/>
            <w:vAlign w:val="bottom"/>
            <w:hideMark/>
          </w:tcPr>
          <w:p w14:paraId="7081CE70"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11/11/2029</w:t>
            </w:r>
          </w:p>
        </w:tc>
        <w:tc>
          <w:tcPr>
            <w:tcW w:w="1200" w:type="dxa"/>
            <w:tcBorders>
              <w:top w:val="nil"/>
              <w:left w:val="nil"/>
              <w:bottom w:val="single" w:sz="4" w:space="0" w:color="auto"/>
              <w:right w:val="single" w:sz="4" w:space="0" w:color="auto"/>
            </w:tcBorders>
            <w:shd w:val="clear" w:color="auto" w:fill="auto"/>
            <w:noWrap/>
            <w:vAlign w:val="bottom"/>
            <w:hideMark/>
          </w:tcPr>
          <w:p w14:paraId="3ED981AB"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11/11/2030</w:t>
            </w:r>
          </w:p>
        </w:tc>
      </w:tr>
      <w:tr w:rsidR="00E42B35" w:rsidRPr="00E42B35" w14:paraId="19C5A996" w14:textId="77777777" w:rsidTr="00E42B35">
        <w:trPr>
          <w:trHeight w:val="300"/>
        </w:trPr>
        <w:tc>
          <w:tcPr>
            <w:tcW w:w="2100" w:type="dxa"/>
            <w:tcBorders>
              <w:top w:val="nil"/>
              <w:left w:val="single" w:sz="4" w:space="0" w:color="auto"/>
              <w:bottom w:val="single" w:sz="4" w:space="0" w:color="auto"/>
              <w:right w:val="single" w:sz="4" w:space="0" w:color="auto"/>
            </w:tcBorders>
            <w:shd w:val="clear" w:color="auto" w:fill="auto"/>
            <w:noWrap/>
            <w:vAlign w:val="bottom"/>
            <w:hideMark/>
          </w:tcPr>
          <w:p w14:paraId="59DA3066" w14:textId="77777777" w:rsidR="00E42B35" w:rsidRPr="00E42B35" w:rsidRDefault="00E42B35" w:rsidP="00E42B35">
            <w:pPr>
              <w:rPr>
                <w:rFonts w:ascii="Calibri" w:eastAsia="Times New Roman" w:hAnsi="Calibri" w:cs="Calibri"/>
                <w:color w:val="000000"/>
                <w:lang w:eastAsia="fr-FR"/>
              </w:rPr>
            </w:pPr>
            <w:r w:rsidRPr="00E42B35">
              <w:rPr>
                <w:rFonts w:ascii="Calibri" w:eastAsia="Times New Roman" w:hAnsi="Calibri" w:cs="Calibri"/>
                <w:color w:val="000000"/>
                <w:lang w:eastAsia="fr-FR"/>
              </w:rPr>
              <w:t>Noël</w:t>
            </w:r>
          </w:p>
        </w:tc>
        <w:tc>
          <w:tcPr>
            <w:tcW w:w="1200" w:type="dxa"/>
            <w:tcBorders>
              <w:top w:val="nil"/>
              <w:left w:val="nil"/>
              <w:bottom w:val="single" w:sz="4" w:space="0" w:color="auto"/>
              <w:right w:val="single" w:sz="4" w:space="0" w:color="auto"/>
            </w:tcBorders>
            <w:shd w:val="clear" w:color="auto" w:fill="auto"/>
            <w:noWrap/>
            <w:vAlign w:val="bottom"/>
            <w:hideMark/>
          </w:tcPr>
          <w:p w14:paraId="227FB0DE"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25/12/2026</w:t>
            </w:r>
          </w:p>
        </w:tc>
        <w:tc>
          <w:tcPr>
            <w:tcW w:w="1200" w:type="dxa"/>
            <w:tcBorders>
              <w:top w:val="nil"/>
              <w:left w:val="nil"/>
              <w:bottom w:val="single" w:sz="4" w:space="0" w:color="auto"/>
              <w:right w:val="single" w:sz="4" w:space="0" w:color="auto"/>
            </w:tcBorders>
            <w:shd w:val="clear" w:color="auto" w:fill="auto"/>
            <w:noWrap/>
            <w:vAlign w:val="bottom"/>
            <w:hideMark/>
          </w:tcPr>
          <w:p w14:paraId="17B0F923"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25/12/2027</w:t>
            </w:r>
          </w:p>
        </w:tc>
        <w:tc>
          <w:tcPr>
            <w:tcW w:w="1200" w:type="dxa"/>
            <w:tcBorders>
              <w:top w:val="nil"/>
              <w:left w:val="nil"/>
              <w:bottom w:val="single" w:sz="4" w:space="0" w:color="auto"/>
              <w:right w:val="single" w:sz="4" w:space="0" w:color="auto"/>
            </w:tcBorders>
            <w:shd w:val="clear" w:color="auto" w:fill="auto"/>
            <w:noWrap/>
            <w:vAlign w:val="bottom"/>
            <w:hideMark/>
          </w:tcPr>
          <w:p w14:paraId="7B5267F0"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25/12/2028</w:t>
            </w:r>
          </w:p>
        </w:tc>
        <w:tc>
          <w:tcPr>
            <w:tcW w:w="1200" w:type="dxa"/>
            <w:tcBorders>
              <w:top w:val="nil"/>
              <w:left w:val="nil"/>
              <w:bottom w:val="single" w:sz="4" w:space="0" w:color="auto"/>
              <w:right w:val="single" w:sz="4" w:space="0" w:color="auto"/>
            </w:tcBorders>
            <w:shd w:val="clear" w:color="auto" w:fill="auto"/>
            <w:noWrap/>
            <w:vAlign w:val="bottom"/>
            <w:hideMark/>
          </w:tcPr>
          <w:p w14:paraId="236A532E"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25/12/2029</w:t>
            </w:r>
          </w:p>
        </w:tc>
        <w:tc>
          <w:tcPr>
            <w:tcW w:w="1200" w:type="dxa"/>
            <w:tcBorders>
              <w:top w:val="nil"/>
              <w:left w:val="nil"/>
              <w:bottom w:val="single" w:sz="4" w:space="0" w:color="auto"/>
              <w:right w:val="single" w:sz="4" w:space="0" w:color="auto"/>
            </w:tcBorders>
            <w:shd w:val="clear" w:color="auto" w:fill="auto"/>
            <w:noWrap/>
            <w:vAlign w:val="bottom"/>
            <w:hideMark/>
          </w:tcPr>
          <w:p w14:paraId="4105E241" w14:textId="77777777" w:rsidR="00E42B35" w:rsidRPr="00E42B35" w:rsidRDefault="00E42B35" w:rsidP="00E42B35">
            <w:pPr>
              <w:jc w:val="right"/>
              <w:rPr>
                <w:rFonts w:ascii="Calibri" w:eastAsia="Times New Roman" w:hAnsi="Calibri" w:cs="Calibri"/>
                <w:color w:val="000000"/>
                <w:lang w:eastAsia="fr-FR"/>
              </w:rPr>
            </w:pPr>
            <w:r w:rsidRPr="00E42B35">
              <w:rPr>
                <w:rFonts w:ascii="Calibri" w:eastAsia="Times New Roman" w:hAnsi="Calibri" w:cs="Calibri"/>
                <w:color w:val="000000"/>
                <w:lang w:eastAsia="fr-FR"/>
              </w:rPr>
              <w:t>25/12/2030</w:t>
            </w:r>
          </w:p>
        </w:tc>
      </w:tr>
    </w:tbl>
    <w:p w14:paraId="05953355" w14:textId="77777777" w:rsidR="00EC0F1D" w:rsidRPr="00EC0F1D" w:rsidRDefault="00EC0F1D" w:rsidP="00EC0F1D"/>
    <w:p w14:paraId="47DEF7F4" w14:textId="77777777" w:rsidR="00E47A93" w:rsidRDefault="00E47A93" w:rsidP="00E47A93"/>
    <w:p w14:paraId="21186DD2" w14:textId="4139C9E6" w:rsidR="00E42B35" w:rsidRDefault="00E42B35" w:rsidP="00E42B35">
      <w:pPr>
        <w:rPr>
          <w:b/>
          <w:sz w:val="24"/>
          <w:szCs w:val="24"/>
        </w:rPr>
      </w:pPr>
    </w:p>
    <w:tbl>
      <w:tblPr>
        <w:tblW w:w="9580" w:type="dxa"/>
        <w:tblCellMar>
          <w:left w:w="70" w:type="dxa"/>
          <w:right w:w="70" w:type="dxa"/>
        </w:tblCellMar>
        <w:tblLook w:val="04A0" w:firstRow="1" w:lastRow="0" w:firstColumn="1" w:lastColumn="0" w:noHBand="0" w:noVBand="1"/>
      </w:tblPr>
      <w:tblGrid>
        <w:gridCol w:w="2840"/>
        <w:gridCol w:w="1258"/>
        <w:gridCol w:w="1258"/>
        <w:gridCol w:w="1240"/>
        <w:gridCol w:w="2984"/>
      </w:tblGrid>
      <w:tr w:rsidR="00E42B35" w:rsidRPr="00E22E3D" w14:paraId="474D940A" w14:textId="77777777" w:rsidTr="00C071F7">
        <w:trPr>
          <w:trHeight w:val="1440"/>
        </w:trPr>
        <w:tc>
          <w:tcPr>
            <w:tcW w:w="2840" w:type="dxa"/>
            <w:tcBorders>
              <w:top w:val="single" w:sz="8" w:space="0" w:color="auto"/>
              <w:left w:val="single" w:sz="8" w:space="0" w:color="auto"/>
              <w:bottom w:val="single" w:sz="4" w:space="0" w:color="auto"/>
              <w:right w:val="single" w:sz="4" w:space="0" w:color="auto"/>
            </w:tcBorders>
            <w:shd w:val="clear" w:color="auto" w:fill="EAF1DD" w:themeFill="accent3" w:themeFillTint="33"/>
            <w:vAlign w:val="center"/>
            <w:hideMark/>
          </w:tcPr>
          <w:p w14:paraId="56881450" w14:textId="77777777" w:rsidR="00E42B35" w:rsidRPr="00E22E3D" w:rsidRDefault="00E42B35" w:rsidP="00C071F7">
            <w:pPr>
              <w:jc w:val="center"/>
              <w:rPr>
                <w:rFonts w:ascii="Calibri" w:eastAsia="Times New Roman" w:hAnsi="Calibri" w:cs="Calibri"/>
                <w:b/>
                <w:bCs/>
                <w:color w:val="000000"/>
                <w:lang w:eastAsia="fr-FR"/>
              </w:rPr>
            </w:pPr>
            <w:r w:rsidRPr="00E22E3D">
              <w:rPr>
                <w:rFonts w:ascii="Calibri" w:eastAsia="Times New Roman" w:hAnsi="Calibri" w:cs="Calibri"/>
                <w:b/>
                <w:bCs/>
                <w:color w:val="000000"/>
                <w:lang w:eastAsia="fr-FR"/>
              </w:rPr>
              <w:t>ADRESSE Bâtiment</w:t>
            </w:r>
          </w:p>
        </w:tc>
        <w:tc>
          <w:tcPr>
            <w:tcW w:w="1258" w:type="dxa"/>
            <w:tcBorders>
              <w:top w:val="single" w:sz="8" w:space="0" w:color="auto"/>
              <w:left w:val="nil"/>
              <w:bottom w:val="single" w:sz="4" w:space="0" w:color="auto"/>
              <w:right w:val="single" w:sz="4" w:space="0" w:color="auto"/>
            </w:tcBorders>
            <w:shd w:val="clear" w:color="auto" w:fill="EAF1DD" w:themeFill="accent3" w:themeFillTint="33"/>
            <w:vAlign w:val="center"/>
            <w:hideMark/>
          </w:tcPr>
          <w:p w14:paraId="3D801941" w14:textId="77777777" w:rsidR="00E42B35" w:rsidRPr="00E22E3D" w:rsidRDefault="00E42B35" w:rsidP="00C071F7">
            <w:pPr>
              <w:jc w:val="center"/>
              <w:rPr>
                <w:rFonts w:ascii="Calibri" w:eastAsia="Times New Roman" w:hAnsi="Calibri" w:cs="Calibri"/>
                <w:b/>
                <w:bCs/>
                <w:color w:val="000000"/>
                <w:lang w:eastAsia="fr-FR"/>
              </w:rPr>
            </w:pPr>
            <w:r w:rsidRPr="00E22E3D">
              <w:rPr>
                <w:rFonts w:ascii="Calibri" w:eastAsia="Times New Roman" w:hAnsi="Calibri" w:cs="Calibri"/>
                <w:b/>
                <w:bCs/>
                <w:color w:val="000000"/>
                <w:lang w:eastAsia="fr-FR"/>
              </w:rPr>
              <w:t xml:space="preserve">Date de début de période de </w:t>
            </w:r>
            <w:r w:rsidRPr="00E22E3D">
              <w:rPr>
                <w:rFonts w:ascii="Calibri" w:eastAsia="Times New Roman" w:hAnsi="Calibri" w:cs="Calibri"/>
                <w:b/>
                <w:bCs/>
                <w:color w:val="FF0000"/>
                <w:lang w:eastAsia="fr-FR"/>
              </w:rPr>
              <w:t>non prestation</w:t>
            </w:r>
          </w:p>
        </w:tc>
        <w:tc>
          <w:tcPr>
            <w:tcW w:w="1258" w:type="dxa"/>
            <w:tcBorders>
              <w:top w:val="single" w:sz="8" w:space="0" w:color="auto"/>
              <w:left w:val="nil"/>
              <w:bottom w:val="single" w:sz="4" w:space="0" w:color="auto"/>
              <w:right w:val="single" w:sz="4" w:space="0" w:color="auto"/>
            </w:tcBorders>
            <w:shd w:val="clear" w:color="auto" w:fill="EAF1DD" w:themeFill="accent3" w:themeFillTint="33"/>
            <w:vAlign w:val="center"/>
            <w:hideMark/>
          </w:tcPr>
          <w:p w14:paraId="7655A46F" w14:textId="77777777" w:rsidR="00E42B35" w:rsidRPr="00E22E3D" w:rsidRDefault="00E42B35" w:rsidP="00C071F7">
            <w:pPr>
              <w:jc w:val="center"/>
              <w:rPr>
                <w:rFonts w:ascii="Calibri" w:eastAsia="Times New Roman" w:hAnsi="Calibri" w:cs="Calibri"/>
                <w:b/>
                <w:bCs/>
                <w:color w:val="000000"/>
                <w:lang w:eastAsia="fr-FR"/>
              </w:rPr>
            </w:pPr>
            <w:r w:rsidRPr="00E22E3D">
              <w:rPr>
                <w:rFonts w:ascii="Calibri" w:eastAsia="Times New Roman" w:hAnsi="Calibri" w:cs="Calibri"/>
                <w:b/>
                <w:bCs/>
                <w:color w:val="000000"/>
                <w:lang w:eastAsia="fr-FR"/>
              </w:rPr>
              <w:t xml:space="preserve">Date de fin de période de </w:t>
            </w:r>
            <w:r w:rsidRPr="00E22E3D">
              <w:rPr>
                <w:rFonts w:ascii="Calibri" w:eastAsia="Times New Roman" w:hAnsi="Calibri" w:cs="Calibri"/>
                <w:b/>
                <w:bCs/>
                <w:color w:val="FF0000"/>
                <w:lang w:eastAsia="fr-FR"/>
              </w:rPr>
              <w:t>non prestation</w:t>
            </w:r>
          </w:p>
        </w:tc>
        <w:tc>
          <w:tcPr>
            <w:tcW w:w="1240" w:type="dxa"/>
            <w:tcBorders>
              <w:top w:val="single" w:sz="8" w:space="0" w:color="auto"/>
              <w:left w:val="nil"/>
              <w:bottom w:val="single" w:sz="4" w:space="0" w:color="auto"/>
              <w:right w:val="single" w:sz="4" w:space="0" w:color="auto"/>
            </w:tcBorders>
            <w:shd w:val="clear" w:color="auto" w:fill="EAF1DD" w:themeFill="accent3" w:themeFillTint="33"/>
            <w:vAlign w:val="center"/>
            <w:hideMark/>
          </w:tcPr>
          <w:p w14:paraId="4E921DA6" w14:textId="77777777" w:rsidR="00E42B35" w:rsidRPr="00E22E3D" w:rsidRDefault="00E42B35" w:rsidP="00C071F7">
            <w:pPr>
              <w:jc w:val="center"/>
              <w:rPr>
                <w:rFonts w:ascii="Calibri" w:eastAsia="Times New Roman" w:hAnsi="Calibri" w:cs="Calibri"/>
                <w:b/>
                <w:bCs/>
                <w:color w:val="000000"/>
                <w:lang w:eastAsia="fr-FR"/>
              </w:rPr>
            </w:pPr>
            <w:r w:rsidRPr="00E22E3D">
              <w:rPr>
                <w:rFonts w:ascii="Calibri" w:eastAsia="Times New Roman" w:hAnsi="Calibri" w:cs="Calibri"/>
                <w:b/>
                <w:bCs/>
                <w:color w:val="000000"/>
                <w:lang w:eastAsia="fr-FR"/>
              </w:rPr>
              <w:t>Nombre de jours ouvrés</w:t>
            </w:r>
          </w:p>
        </w:tc>
        <w:tc>
          <w:tcPr>
            <w:tcW w:w="2984" w:type="dxa"/>
            <w:tcBorders>
              <w:top w:val="single" w:sz="8" w:space="0" w:color="auto"/>
              <w:left w:val="nil"/>
              <w:bottom w:val="single" w:sz="4" w:space="0" w:color="auto"/>
              <w:right w:val="single" w:sz="8" w:space="0" w:color="auto"/>
            </w:tcBorders>
            <w:shd w:val="clear" w:color="auto" w:fill="EAF1DD" w:themeFill="accent3" w:themeFillTint="33"/>
            <w:vAlign w:val="center"/>
            <w:hideMark/>
          </w:tcPr>
          <w:p w14:paraId="568855BA" w14:textId="77777777" w:rsidR="00E42B35" w:rsidRPr="00E22E3D" w:rsidRDefault="00E42B35" w:rsidP="00C071F7">
            <w:pPr>
              <w:jc w:val="center"/>
              <w:rPr>
                <w:rFonts w:ascii="Calibri" w:eastAsia="Times New Roman" w:hAnsi="Calibri" w:cs="Calibri"/>
                <w:b/>
                <w:bCs/>
                <w:color w:val="000000"/>
                <w:lang w:eastAsia="fr-FR"/>
              </w:rPr>
            </w:pPr>
            <w:r w:rsidRPr="00E22E3D">
              <w:rPr>
                <w:rFonts w:ascii="Calibri" w:eastAsia="Times New Roman" w:hAnsi="Calibri" w:cs="Calibri"/>
                <w:b/>
                <w:bCs/>
                <w:color w:val="000000"/>
                <w:lang w:eastAsia="fr-FR"/>
              </w:rPr>
              <w:t>Remarques</w:t>
            </w:r>
          </w:p>
        </w:tc>
      </w:tr>
      <w:tr w:rsidR="00E42B35" w:rsidRPr="00E22E3D" w14:paraId="368B5F1D" w14:textId="77777777" w:rsidTr="00C071F7">
        <w:trPr>
          <w:trHeight w:val="288"/>
        </w:trPr>
        <w:tc>
          <w:tcPr>
            <w:tcW w:w="2840" w:type="dxa"/>
            <w:tcBorders>
              <w:top w:val="nil"/>
              <w:left w:val="single" w:sz="8" w:space="0" w:color="auto"/>
              <w:bottom w:val="single" w:sz="4" w:space="0" w:color="auto"/>
              <w:right w:val="single" w:sz="4" w:space="0" w:color="auto"/>
            </w:tcBorders>
            <w:shd w:val="clear" w:color="auto" w:fill="auto"/>
            <w:noWrap/>
            <w:vAlign w:val="center"/>
            <w:hideMark/>
          </w:tcPr>
          <w:p w14:paraId="06352AD0" w14:textId="15AF6FF6" w:rsidR="00E42B35" w:rsidRPr="00E22E3D" w:rsidRDefault="007C552D" w:rsidP="00C071F7">
            <w:pPr>
              <w:jc w:val="center"/>
              <w:rPr>
                <w:rFonts w:ascii="Calibri" w:eastAsia="Times New Roman" w:hAnsi="Calibri" w:cs="Calibri"/>
                <w:color w:val="000000"/>
                <w:lang w:eastAsia="fr-FR"/>
              </w:rPr>
            </w:pPr>
            <w:r>
              <w:rPr>
                <w:rFonts w:ascii="Calibri" w:eastAsia="Times New Roman" w:hAnsi="Calibri" w:cs="Calibri"/>
                <w:color w:val="000000"/>
                <w:lang w:eastAsia="fr-FR"/>
              </w:rPr>
              <w:t>SUAPS</w:t>
            </w:r>
          </w:p>
        </w:tc>
        <w:tc>
          <w:tcPr>
            <w:tcW w:w="1258" w:type="dxa"/>
            <w:tcBorders>
              <w:top w:val="nil"/>
              <w:left w:val="nil"/>
              <w:bottom w:val="single" w:sz="4" w:space="0" w:color="auto"/>
              <w:right w:val="single" w:sz="4" w:space="0" w:color="auto"/>
            </w:tcBorders>
            <w:shd w:val="clear" w:color="auto" w:fill="auto"/>
            <w:noWrap/>
            <w:vAlign w:val="center"/>
            <w:hideMark/>
          </w:tcPr>
          <w:p w14:paraId="40B8259C" w14:textId="289833F0" w:rsidR="00E42B35" w:rsidRPr="00694D0D" w:rsidRDefault="00E42B35" w:rsidP="00C071F7">
            <w:pPr>
              <w:jc w:val="center"/>
              <w:rPr>
                <w:rFonts w:ascii="Calibri" w:eastAsia="Times New Roman" w:hAnsi="Calibri" w:cs="Calibri"/>
                <w:color w:val="000000"/>
                <w:lang w:eastAsia="fr-FR"/>
              </w:rPr>
            </w:pPr>
            <w:r w:rsidRPr="00694D0D">
              <w:rPr>
                <w:rFonts w:ascii="Calibri" w:eastAsia="Times New Roman" w:hAnsi="Calibri" w:cs="Calibri"/>
                <w:color w:val="000000"/>
                <w:lang w:eastAsia="fr-FR"/>
              </w:rPr>
              <w:t> </w:t>
            </w:r>
            <w:r w:rsidR="00223329" w:rsidRPr="00694D0D">
              <w:rPr>
                <w:rFonts w:ascii="Calibri" w:eastAsia="Times New Roman" w:hAnsi="Calibri" w:cs="Calibri"/>
                <w:color w:val="000000"/>
                <w:lang w:eastAsia="fr-FR"/>
              </w:rPr>
              <w:t>26</w:t>
            </w:r>
            <w:r w:rsidRPr="00694D0D">
              <w:rPr>
                <w:rFonts w:ascii="Calibri" w:eastAsia="Times New Roman" w:hAnsi="Calibri" w:cs="Calibri"/>
                <w:color w:val="000000"/>
                <w:lang w:eastAsia="fr-FR"/>
              </w:rPr>
              <w:t>/10/26</w:t>
            </w:r>
          </w:p>
        </w:tc>
        <w:tc>
          <w:tcPr>
            <w:tcW w:w="1258" w:type="dxa"/>
            <w:tcBorders>
              <w:top w:val="nil"/>
              <w:left w:val="nil"/>
              <w:bottom w:val="single" w:sz="4" w:space="0" w:color="auto"/>
              <w:right w:val="single" w:sz="4" w:space="0" w:color="auto"/>
            </w:tcBorders>
            <w:shd w:val="clear" w:color="auto" w:fill="auto"/>
            <w:noWrap/>
            <w:vAlign w:val="center"/>
            <w:hideMark/>
          </w:tcPr>
          <w:p w14:paraId="7387A66A" w14:textId="77777777" w:rsidR="00E42B35" w:rsidRPr="00694D0D" w:rsidRDefault="00E42B35" w:rsidP="00C071F7">
            <w:pPr>
              <w:jc w:val="center"/>
              <w:rPr>
                <w:rFonts w:ascii="Calibri" w:eastAsia="Times New Roman" w:hAnsi="Calibri" w:cs="Calibri"/>
                <w:color w:val="000000"/>
                <w:lang w:eastAsia="fr-FR"/>
              </w:rPr>
            </w:pPr>
            <w:r w:rsidRPr="00694D0D">
              <w:rPr>
                <w:rFonts w:ascii="Calibri" w:eastAsia="Times New Roman" w:hAnsi="Calibri" w:cs="Calibri"/>
                <w:color w:val="000000"/>
                <w:lang w:eastAsia="fr-FR"/>
              </w:rPr>
              <w:t>01 /11/26</w:t>
            </w:r>
          </w:p>
        </w:tc>
        <w:tc>
          <w:tcPr>
            <w:tcW w:w="1240" w:type="dxa"/>
            <w:tcBorders>
              <w:top w:val="nil"/>
              <w:left w:val="nil"/>
              <w:bottom w:val="single" w:sz="4" w:space="0" w:color="auto"/>
              <w:right w:val="single" w:sz="4" w:space="0" w:color="auto"/>
            </w:tcBorders>
            <w:shd w:val="clear" w:color="auto" w:fill="auto"/>
            <w:noWrap/>
            <w:vAlign w:val="center"/>
            <w:hideMark/>
          </w:tcPr>
          <w:p w14:paraId="36081B0F" w14:textId="3CB6FF3F" w:rsidR="00E42B35" w:rsidRPr="00694D0D" w:rsidRDefault="00E42B35" w:rsidP="00C071F7">
            <w:pPr>
              <w:jc w:val="center"/>
              <w:rPr>
                <w:rFonts w:ascii="Calibri" w:eastAsia="Times New Roman" w:hAnsi="Calibri" w:cs="Calibri"/>
                <w:color w:val="000000"/>
                <w:lang w:eastAsia="fr-FR"/>
              </w:rPr>
            </w:pPr>
            <w:r w:rsidRPr="00694D0D">
              <w:rPr>
                <w:rFonts w:ascii="Calibri" w:eastAsia="Times New Roman" w:hAnsi="Calibri" w:cs="Calibri"/>
                <w:color w:val="000000"/>
                <w:lang w:eastAsia="fr-FR"/>
              </w:rPr>
              <w:t> </w:t>
            </w:r>
            <w:r w:rsidR="00694D0D" w:rsidRPr="00694D0D">
              <w:rPr>
                <w:rFonts w:ascii="Calibri" w:eastAsia="Times New Roman" w:hAnsi="Calibri" w:cs="Calibri"/>
                <w:color w:val="000000"/>
                <w:lang w:eastAsia="fr-FR"/>
              </w:rPr>
              <w:t>05</w:t>
            </w:r>
          </w:p>
        </w:tc>
        <w:tc>
          <w:tcPr>
            <w:tcW w:w="2984" w:type="dxa"/>
            <w:tcBorders>
              <w:top w:val="nil"/>
              <w:left w:val="nil"/>
              <w:bottom w:val="single" w:sz="4" w:space="0" w:color="auto"/>
              <w:right w:val="single" w:sz="8" w:space="0" w:color="auto"/>
            </w:tcBorders>
            <w:shd w:val="clear" w:color="auto" w:fill="auto"/>
            <w:vAlign w:val="center"/>
            <w:hideMark/>
          </w:tcPr>
          <w:p w14:paraId="7002CD50" w14:textId="77777777" w:rsidR="00E42B35" w:rsidRPr="00E22E3D" w:rsidRDefault="00E42B35" w:rsidP="00C071F7">
            <w:pPr>
              <w:jc w:val="center"/>
              <w:rPr>
                <w:rFonts w:ascii="Calibri" w:eastAsia="Times New Roman" w:hAnsi="Calibri" w:cs="Calibri"/>
                <w:color w:val="000000"/>
                <w:lang w:eastAsia="fr-FR"/>
              </w:rPr>
            </w:pPr>
            <w:r>
              <w:rPr>
                <w:rFonts w:ascii="Calibri" w:eastAsia="Times New Roman" w:hAnsi="Calibri" w:cs="Calibri"/>
                <w:color w:val="000000"/>
                <w:lang w:eastAsia="fr-FR"/>
              </w:rPr>
              <w:t>Fermeture Toussaint</w:t>
            </w:r>
          </w:p>
        </w:tc>
      </w:tr>
      <w:tr w:rsidR="00E42B35" w:rsidRPr="00E22E3D" w14:paraId="719D6AF8" w14:textId="77777777" w:rsidTr="00C071F7">
        <w:trPr>
          <w:trHeight w:val="288"/>
        </w:trPr>
        <w:tc>
          <w:tcPr>
            <w:tcW w:w="2840" w:type="dxa"/>
            <w:tcBorders>
              <w:top w:val="nil"/>
              <w:left w:val="single" w:sz="8" w:space="0" w:color="auto"/>
              <w:bottom w:val="single" w:sz="4" w:space="0" w:color="auto"/>
              <w:right w:val="single" w:sz="4" w:space="0" w:color="auto"/>
            </w:tcBorders>
            <w:shd w:val="clear" w:color="auto" w:fill="auto"/>
            <w:noWrap/>
            <w:vAlign w:val="center"/>
            <w:hideMark/>
          </w:tcPr>
          <w:p w14:paraId="1BCCA87D" w14:textId="77777777" w:rsidR="00E42B35" w:rsidRPr="00E22E3D" w:rsidRDefault="00E42B35" w:rsidP="00C071F7">
            <w:pPr>
              <w:jc w:val="center"/>
              <w:rPr>
                <w:rFonts w:ascii="Calibri" w:eastAsia="Times New Roman" w:hAnsi="Calibri" w:cs="Calibri"/>
                <w:color w:val="000000"/>
                <w:lang w:eastAsia="fr-FR"/>
              </w:rPr>
            </w:pPr>
            <w:r w:rsidRPr="00E22E3D">
              <w:rPr>
                <w:rFonts w:ascii="Calibri" w:eastAsia="Times New Roman" w:hAnsi="Calibri" w:cs="Calibri"/>
                <w:color w:val="000000"/>
                <w:lang w:eastAsia="fr-FR"/>
              </w:rPr>
              <w:t> </w:t>
            </w:r>
          </w:p>
        </w:tc>
        <w:tc>
          <w:tcPr>
            <w:tcW w:w="1258" w:type="dxa"/>
            <w:tcBorders>
              <w:top w:val="nil"/>
              <w:left w:val="nil"/>
              <w:bottom w:val="single" w:sz="4" w:space="0" w:color="auto"/>
              <w:right w:val="single" w:sz="4" w:space="0" w:color="auto"/>
            </w:tcBorders>
            <w:shd w:val="clear" w:color="auto" w:fill="auto"/>
            <w:noWrap/>
            <w:vAlign w:val="center"/>
            <w:hideMark/>
          </w:tcPr>
          <w:p w14:paraId="15688BCB" w14:textId="77777777" w:rsidR="00E42B35" w:rsidRPr="00694D0D" w:rsidRDefault="00E42B35" w:rsidP="00C071F7">
            <w:pPr>
              <w:jc w:val="center"/>
              <w:rPr>
                <w:rFonts w:ascii="Calibri" w:eastAsia="Times New Roman" w:hAnsi="Calibri" w:cs="Calibri"/>
                <w:color w:val="000000"/>
                <w:lang w:eastAsia="fr-FR"/>
              </w:rPr>
            </w:pPr>
            <w:r w:rsidRPr="00694D0D">
              <w:rPr>
                <w:rFonts w:ascii="Calibri" w:eastAsia="Times New Roman" w:hAnsi="Calibri" w:cs="Calibri"/>
                <w:color w:val="000000"/>
                <w:lang w:eastAsia="fr-FR"/>
              </w:rPr>
              <w:t> 21/12/26</w:t>
            </w:r>
          </w:p>
        </w:tc>
        <w:tc>
          <w:tcPr>
            <w:tcW w:w="1258" w:type="dxa"/>
            <w:tcBorders>
              <w:top w:val="nil"/>
              <w:left w:val="nil"/>
              <w:bottom w:val="single" w:sz="4" w:space="0" w:color="auto"/>
              <w:right w:val="single" w:sz="4" w:space="0" w:color="auto"/>
            </w:tcBorders>
            <w:shd w:val="clear" w:color="auto" w:fill="auto"/>
            <w:noWrap/>
            <w:vAlign w:val="center"/>
            <w:hideMark/>
          </w:tcPr>
          <w:p w14:paraId="66C7B00D" w14:textId="77777777" w:rsidR="00E42B35" w:rsidRPr="00694D0D" w:rsidRDefault="00E42B35" w:rsidP="00C071F7">
            <w:pPr>
              <w:jc w:val="center"/>
              <w:rPr>
                <w:rFonts w:ascii="Calibri" w:eastAsia="Times New Roman" w:hAnsi="Calibri" w:cs="Calibri"/>
                <w:color w:val="000000"/>
                <w:lang w:eastAsia="fr-FR"/>
              </w:rPr>
            </w:pPr>
            <w:r w:rsidRPr="00694D0D">
              <w:rPr>
                <w:rFonts w:ascii="Calibri" w:eastAsia="Times New Roman" w:hAnsi="Calibri" w:cs="Calibri"/>
                <w:color w:val="000000"/>
                <w:lang w:eastAsia="fr-FR"/>
              </w:rPr>
              <w:t>03/01/27</w:t>
            </w:r>
          </w:p>
        </w:tc>
        <w:tc>
          <w:tcPr>
            <w:tcW w:w="1240" w:type="dxa"/>
            <w:tcBorders>
              <w:top w:val="nil"/>
              <w:left w:val="nil"/>
              <w:bottom w:val="single" w:sz="4" w:space="0" w:color="auto"/>
              <w:right w:val="single" w:sz="4" w:space="0" w:color="auto"/>
            </w:tcBorders>
            <w:shd w:val="clear" w:color="auto" w:fill="auto"/>
            <w:noWrap/>
            <w:vAlign w:val="center"/>
            <w:hideMark/>
          </w:tcPr>
          <w:p w14:paraId="15B9E39A" w14:textId="7D9E2824" w:rsidR="00E42B35" w:rsidRPr="00694D0D" w:rsidRDefault="00E42B35" w:rsidP="00C071F7">
            <w:pPr>
              <w:jc w:val="center"/>
              <w:rPr>
                <w:rFonts w:ascii="Calibri" w:eastAsia="Times New Roman" w:hAnsi="Calibri" w:cs="Calibri"/>
                <w:color w:val="000000"/>
                <w:lang w:eastAsia="fr-FR"/>
              </w:rPr>
            </w:pPr>
            <w:r w:rsidRPr="00694D0D">
              <w:rPr>
                <w:rFonts w:ascii="Calibri" w:eastAsia="Times New Roman" w:hAnsi="Calibri" w:cs="Calibri"/>
                <w:color w:val="000000"/>
                <w:lang w:eastAsia="fr-FR"/>
              </w:rPr>
              <w:t>0</w:t>
            </w:r>
            <w:r w:rsidR="00694D0D" w:rsidRPr="00694D0D">
              <w:rPr>
                <w:rFonts w:ascii="Calibri" w:eastAsia="Times New Roman" w:hAnsi="Calibri" w:cs="Calibri"/>
                <w:color w:val="000000"/>
                <w:lang w:eastAsia="fr-FR"/>
              </w:rPr>
              <w:t>7</w:t>
            </w:r>
          </w:p>
        </w:tc>
        <w:tc>
          <w:tcPr>
            <w:tcW w:w="2984" w:type="dxa"/>
            <w:tcBorders>
              <w:top w:val="nil"/>
              <w:left w:val="nil"/>
              <w:bottom w:val="single" w:sz="4" w:space="0" w:color="auto"/>
              <w:right w:val="single" w:sz="8" w:space="0" w:color="auto"/>
            </w:tcBorders>
            <w:shd w:val="clear" w:color="auto" w:fill="auto"/>
            <w:vAlign w:val="center"/>
            <w:hideMark/>
          </w:tcPr>
          <w:p w14:paraId="175D4E9C" w14:textId="533A5367" w:rsidR="00E42B35" w:rsidRPr="00E22E3D" w:rsidRDefault="00E42B35" w:rsidP="00C071F7">
            <w:pPr>
              <w:jc w:val="center"/>
              <w:rPr>
                <w:rFonts w:ascii="Calibri" w:eastAsia="Times New Roman" w:hAnsi="Calibri" w:cs="Calibri"/>
                <w:color w:val="000000"/>
                <w:lang w:eastAsia="fr-FR"/>
              </w:rPr>
            </w:pPr>
            <w:r>
              <w:rPr>
                <w:rFonts w:ascii="Calibri" w:eastAsia="Times New Roman" w:hAnsi="Calibri" w:cs="Calibri"/>
                <w:color w:val="000000"/>
                <w:lang w:eastAsia="fr-FR"/>
              </w:rPr>
              <w:t>Fermeture d</w:t>
            </w:r>
            <w:r w:rsidR="00223329">
              <w:rPr>
                <w:rFonts w:ascii="Calibri" w:eastAsia="Times New Roman" w:hAnsi="Calibri" w:cs="Calibri"/>
                <w:color w:val="000000"/>
                <w:lang w:eastAsia="fr-FR"/>
              </w:rPr>
              <w:t>e Noel</w:t>
            </w:r>
          </w:p>
        </w:tc>
      </w:tr>
      <w:tr w:rsidR="00223329" w:rsidRPr="00E22E3D" w14:paraId="448CD64E" w14:textId="77777777" w:rsidTr="00C071F7">
        <w:trPr>
          <w:trHeight w:val="288"/>
        </w:trPr>
        <w:tc>
          <w:tcPr>
            <w:tcW w:w="2840" w:type="dxa"/>
            <w:tcBorders>
              <w:top w:val="nil"/>
              <w:left w:val="single" w:sz="8" w:space="0" w:color="auto"/>
              <w:bottom w:val="single" w:sz="4" w:space="0" w:color="auto"/>
              <w:right w:val="single" w:sz="4" w:space="0" w:color="auto"/>
            </w:tcBorders>
            <w:shd w:val="clear" w:color="auto" w:fill="auto"/>
            <w:noWrap/>
            <w:vAlign w:val="center"/>
          </w:tcPr>
          <w:p w14:paraId="62B637E4" w14:textId="77777777" w:rsidR="00223329" w:rsidRPr="00E22E3D" w:rsidRDefault="00223329" w:rsidP="00223329">
            <w:pPr>
              <w:jc w:val="center"/>
              <w:rPr>
                <w:rFonts w:ascii="Calibri" w:eastAsia="Times New Roman" w:hAnsi="Calibri" w:cs="Calibri"/>
                <w:color w:val="000000"/>
                <w:lang w:eastAsia="fr-FR"/>
              </w:rPr>
            </w:pPr>
          </w:p>
        </w:tc>
        <w:tc>
          <w:tcPr>
            <w:tcW w:w="1258" w:type="dxa"/>
            <w:tcBorders>
              <w:top w:val="nil"/>
              <w:left w:val="nil"/>
              <w:bottom w:val="single" w:sz="4" w:space="0" w:color="auto"/>
              <w:right w:val="single" w:sz="4" w:space="0" w:color="auto"/>
            </w:tcBorders>
            <w:shd w:val="clear" w:color="auto" w:fill="auto"/>
            <w:noWrap/>
            <w:vAlign w:val="center"/>
          </w:tcPr>
          <w:p w14:paraId="038AFFAC" w14:textId="36038D90" w:rsidR="00223329" w:rsidRPr="00694D0D" w:rsidRDefault="00223329" w:rsidP="00223329">
            <w:pPr>
              <w:jc w:val="center"/>
              <w:rPr>
                <w:rFonts w:ascii="Calibri" w:eastAsia="Times New Roman" w:hAnsi="Calibri" w:cs="Calibri"/>
                <w:bCs/>
                <w:lang w:eastAsia="fr-FR"/>
              </w:rPr>
            </w:pPr>
            <w:r w:rsidRPr="00694D0D">
              <w:rPr>
                <w:rFonts w:ascii="Calibri" w:eastAsia="Times New Roman" w:hAnsi="Calibri" w:cs="Calibri"/>
                <w:bCs/>
                <w:lang w:eastAsia="fr-FR"/>
              </w:rPr>
              <w:t>22/02/27</w:t>
            </w:r>
          </w:p>
        </w:tc>
        <w:tc>
          <w:tcPr>
            <w:tcW w:w="1258" w:type="dxa"/>
            <w:tcBorders>
              <w:top w:val="nil"/>
              <w:left w:val="nil"/>
              <w:bottom w:val="single" w:sz="4" w:space="0" w:color="auto"/>
              <w:right w:val="single" w:sz="4" w:space="0" w:color="auto"/>
            </w:tcBorders>
            <w:shd w:val="clear" w:color="auto" w:fill="auto"/>
            <w:noWrap/>
            <w:vAlign w:val="center"/>
          </w:tcPr>
          <w:p w14:paraId="067F14CC" w14:textId="415AA02F" w:rsidR="00223329" w:rsidRPr="00694D0D" w:rsidRDefault="00223329" w:rsidP="00223329">
            <w:pPr>
              <w:jc w:val="center"/>
              <w:rPr>
                <w:rFonts w:ascii="Calibri" w:eastAsia="Times New Roman" w:hAnsi="Calibri" w:cs="Calibri"/>
                <w:bCs/>
                <w:lang w:eastAsia="fr-FR"/>
              </w:rPr>
            </w:pPr>
            <w:r w:rsidRPr="00694D0D">
              <w:rPr>
                <w:rFonts w:ascii="Calibri" w:eastAsia="Times New Roman" w:hAnsi="Calibri" w:cs="Calibri"/>
                <w:bCs/>
                <w:lang w:eastAsia="fr-FR"/>
              </w:rPr>
              <w:t>28/02/27</w:t>
            </w:r>
          </w:p>
        </w:tc>
        <w:tc>
          <w:tcPr>
            <w:tcW w:w="1240" w:type="dxa"/>
            <w:tcBorders>
              <w:top w:val="nil"/>
              <w:left w:val="nil"/>
              <w:bottom w:val="single" w:sz="4" w:space="0" w:color="auto"/>
              <w:right w:val="single" w:sz="4" w:space="0" w:color="auto"/>
            </w:tcBorders>
            <w:shd w:val="clear" w:color="auto" w:fill="auto"/>
            <w:noWrap/>
            <w:vAlign w:val="center"/>
          </w:tcPr>
          <w:p w14:paraId="544D8922" w14:textId="4CC000DE" w:rsidR="00223329" w:rsidRPr="00694D0D" w:rsidRDefault="00223329" w:rsidP="00223329">
            <w:pPr>
              <w:jc w:val="center"/>
              <w:rPr>
                <w:rFonts w:ascii="Calibri" w:eastAsia="Times New Roman" w:hAnsi="Calibri" w:cs="Calibri"/>
                <w:bCs/>
                <w:lang w:eastAsia="fr-FR"/>
              </w:rPr>
            </w:pPr>
            <w:r w:rsidRPr="00694D0D">
              <w:rPr>
                <w:rFonts w:ascii="Calibri" w:eastAsia="Times New Roman" w:hAnsi="Calibri" w:cs="Calibri"/>
                <w:bCs/>
                <w:lang w:eastAsia="fr-FR"/>
              </w:rPr>
              <w:t>5</w:t>
            </w:r>
          </w:p>
        </w:tc>
        <w:tc>
          <w:tcPr>
            <w:tcW w:w="2984" w:type="dxa"/>
            <w:tcBorders>
              <w:top w:val="nil"/>
              <w:left w:val="nil"/>
              <w:bottom w:val="single" w:sz="4" w:space="0" w:color="auto"/>
              <w:right w:val="single" w:sz="8" w:space="0" w:color="auto"/>
            </w:tcBorders>
            <w:shd w:val="clear" w:color="auto" w:fill="auto"/>
            <w:vAlign w:val="center"/>
          </w:tcPr>
          <w:p w14:paraId="3D92D1F1" w14:textId="7CEE1DA9" w:rsidR="00223329" w:rsidRDefault="00223329" w:rsidP="00223329">
            <w:pPr>
              <w:jc w:val="center"/>
              <w:rPr>
                <w:rFonts w:ascii="Calibri" w:eastAsia="Times New Roman" w:hAnsi="Calibri" w:cs="Calibri"/>
                <w:color w:val="000000"/>
                <w:lang w:eastAsia="fr-FR"/>
              </w:rPr>
            </w:pPr>
            <w:r>
              <w:rPr>
                <w:rFonts w:ascii="Calibri" w:eastAsia="Times New Roman" w:hAnsi="Calibri" w:cs="Calibri"/>
                <w:color w:val="000000"/>
                <w:lang w:eastAsia="fr-FR"/>
              </w:rPr>
              <w:t>Fermeture d’Hiver</w:t>
            </w:r>
          </w:p>
        </w:tc>
      </w:tr>
      <w:tr w:rsidR="00223329" w:rsidRPr="00E22E3D" w14:paraId="68B73EE5" w14:textId="77777777" w:rsidTr="00C071F7">
        <w:trPr>
          <w:trHeight w:val="300"/>
        </w:trPr>
        <w:tc>
          <w:tcPr>
            <w:tcW w:w="2840" w:type="dxa"/>
            <w:tcBorders>
              <w:top w:val="nil"/>
              <w:left w:val="single" w:sz="8" w:space="0" w:color="auto"/>
              <w:bottom w:val="single" w:sz="8" w:space="0" w:color="auto"/>
              <w:right w:val="single" w:sz="4" w:space="0" w:color="auto"/>
            </w:tcBorders>
            <w:shd w:val="clear" w:color="auto" w:fill="auto"/>
            <w:noWrap/>
            <w:vAlign w:val="center"/>
          </w:tcPr>
          <w:p w14:paraId="3F1DA40E" w14:textId="77777777" w:rsidR="00223329" w:rsidRPr="00E22E3D" w:rsidRDefault="00223329" w:rsidP="00223329">
            <w:pPr>
              <w:jc w:val="center"/>
              <w:rPr>
                <w:rFonts w:ascii="Calibri" w:eastAsia="Times New Roman" w:hAnsi="Calibri" w:cs="Calibri"/>
                <w:color w:val="000000"/>
                <w:lang w:eastAsia="fr-FR"/>
              </w:rPr>
            </w:pPr>
          </w:p>
        </w:tc>
        <w:tc>
          <w:tcPr>
            <w:tcW w:w="1258" w:type="dxa"/>
            <w:tcBorders>
              <w:top w:val="nil"/>
              <w:left w:val="nil"/>
              <w:bottom w:val="single" w:sz="8" w:space="0" w:color="auto"/>
              <w:right w:val="single" w:sz="4" w:space="0" w:color="auto"/>
            </w:tcBorders>
            <w:shd w:val="clear" w:color="auto" w:fill="auto"/>
            <w:noWrap/>
            <w:vAlign w:val="center"/>
          </w:tcPr>
          <w:p w14:paraId="6F2B7F94" w14:textId="77777777" w:rsidR="00223329" w:rsidRPr="00694D0D" w:rsidRDefault="00223329" w:rsidP="00223329">
            <w:pPr>
              <w:jc w:val="center"/>
              <w:rPr>
                <w:rFonts w:ascii="Calibri" w:eastAsia="Times New Roman" w:hAnsi="Calibri" w:cs="Calibri"/>
                <w:color w:val="000000"/>
                <w:lang w:eastAsia="fr-FR"/>
              </w:rPr>
            </w:pPr>
            <w:r w:rsidRPr="00694D0D">
              <w:rPr>
                <w:rFonts w:ascii="Calibri" w:eastAsia="Times New Roman" w:hAnsi="Calibri" w:cs="Calibri"/>
                <w:color w:val="000000"/>
                <w:lang w:eastAsia="fr-FR"/>
              </w:rPr>
              <w:t>19/04/27</w:t>
            </w:r>
          </w:p>
        </w:tc>
        <w:tc>
          <w:tcPr>
            <w:tcW w:w="1258" w:type="dxa"/>
            <w:tcBorders>
              <w:top w:val="nil"/>
              <w:left w:val="nil"/>
              <w:bottom w:val="single" w:sz="8" w:space="0" w:color="auto"/>
              <w:right w:val="single" w:sz="4" w:space="0" w:color="auto"/>
            </w:tcBorders>
            <w:shd w:val="clear" w:color="auto" w:fill="auto"/>
            <w:noWrap/>
            <w:vAlign w:val="center"/>
          </w:tcPr>
          <w:p w14:paraId="72CA5071" w14:textId="77777777" w:rsidR="00223329" w:rsidRPr="00694D0D" w:rsidRDefault="00223329" w:rsidP="00223329">
            <w:pPr>
              <w:jc w:val="center"/>
              <w:rPr>
                <w:rFonts w:ascii="Calibri" w:eastAsia="Times New Roman" w:hAnsi="Calibri" w:cs="Calibri"/>
                <w:color w:val="000000"/>
                <w:lang w:eastAsia="fr-FR"/>
              </w:rPr>
            </w:pPr>
            <w:r w:rsidRPr="00694D0D">
              <w:rPr>
                <w:rFonts w:ascii="Calibri" w:eastAsia="Times New Roman" w:hAnsi="Calibri" w:cs="Calibri"/>
                <w:color w:val="000000"/>
                <w:lang w:eastAsia="fr-FR"/>
              </w:rPr>
              <w:t>02/05/27</w:t>
            </w:r>
          </w:p>
        </w:tc>
        <w:tc>
          <w:tcPr>
            <w:tcW w:w="1240" w:type="dxa"/>
            <w:tcBorders>
              <w:top w:val="nil"/>
              <w:left w:val="nil"/>
              <w:bottom w:val="single" w:sz="8" w:space="0" w:color="auto"/>
              <w:right w:val="single" w:sz="4" w:space="0" w:color="auto"/>
            </w:tcBorders>
            <w:shd w:val="clear" w:color="auto" w:fill="auto"/>
            <w:noWrap/>
            <w:vAlign w:val="center"/>
          </w:tcPr>
          <w:p w14:paraId="567CECAB" w14:textId="77777777" w:rsidR="00223329" w:rsidRPr="00694D0D" w:rsidRDefault="00223329" w:rsidP="00223329">
            <w:pPr>
              <w:jc w:val="center"/>
              <w:rPr>
                <w:rFonts w:ascii="Calibri" w:eastAsia="Times New Roman" w:hAnsi="Calibri" w:cs="Calibri"/>
                <w:color w:val="000000"/>
                <w:lang w:eastAsia="fr-FR"/>
              </w:rPr>
            </w:pPr>
            <w:r w:rsidRPr="00694D0D">
              <w:rPr>
                <w:rFonts w:ascii="Calibri" w:eastAsia="Times New Roman" w:hAnsi="Calibri" w:cs="Calibri"/>
                <w:color w:val="000000"/>
                <w:lang w:eastAsia="fr-FR"/>
              </w:rPr>
              <w:t>10</w:t>
            </w:r>
          </w:p>
        </w:tc>
        <w:tc>
          <w:tcPr>
            <w:tcW w:w="2984" w:type="dxa"/>
            <w:tcBorders>
              <w:top w:val="nil"/>
              <w:left w:val="nil"/>
              <w:bottom w:val="single" w:sz="8" w:space="0" w:color="auto"/>
              <w:right w:val="single" w:sz="8" w:space="0" w:color="auto"/>
            </w:tcBorders>
            <w:shd w:val="clear" w:color="auto" w:fill="auto"/>
            <w:vAlign w:val="center"/>
          </w:tcPr>
          <w:p w14:paraId="11905270" w14:textId="77777777" w:rsidR="00223329" w:rsidRPr="00E22E3D" w:rsidRDefault="00223329" w:rsidP="00223329">
            <w:pPr>
              <w:jc w:val="center"/>
              <w:rPr>
                <w:rFonts w:ascii="Calibri" w:eastAsia="Times New Roman" w:hAnsi="Calibri" w:cs="Calibri"/>
                <w:color w:val="000000"/>
                <w:lang w:eastAsia="fr-FR"/>
              </w:rPr>
            </w:pPr>
            <w:r>
              <w:rPr>
                <w:rFonts w:ascii="Calibri" w:eastAsia="Times New Roman" w:hAnsi="Calibri" w:cs="Calibri"/>
                <w:color w:val="000000"/>
                <w:lang w:eastAsia="fr-FR"/>
              </w:rPr>
              <w:t>Fermeture</w:t>
            </w:r>
            <w:r w:rsidRPr="00E22E3D">
              <w:rPr>
                <w:rFonts w:ascii="Calibri" w:eastAsia="Times New Roman" w:hAnsi="Calibri" w:cs="Calibri"/>
                <w:color w:val="000000"/>
                <w:lang w:eastAsia="fr-FR"/>
              </w:rPr>
              <w:t xml:space="preserve"> </w:t>
            </w:r>
            <w:r>
              <w:rPr>
                <w:rFonts w:ascii="Calibri" w:eastAsia="Times New Roman" w:hAnsi="Calibri" w:cs="Calibri"/>
                <w:color w:val="000000"/>
                <w:lang w:eastAsia="fr-FR"/>
              </w:rPr>
              <w:t>Printemps</w:t>
            </w:r>
          </w:p>
        </w:tc>
      </w:tr>
      <w:tr w:rsidR="00223329" w:rsidRPr="00E22E3D" w14:paraId="17B0335E" w14:textId="77777777" w:rsidTr="00C071F7">
        <w:trPr>
          <w:trHeight w:val="300"/>
        </w:trPr>
        <w:tc>
          <w:tcPr>
            <w:tcW w:w="2840" w:type="dxa"/>
            <w:tcBorders>
              <w:top w:val="nil"/>
              <w:left w:val="single" w:sz="8" w:space="0" w:color="auto"/>
              <w:bottom w:val="single" w:sz="8" w:space="0" w:color="auto"/>
              <w:right w:val="single" w:sz="4" w:space="0" w:color="auto"/>
            </w:tcBorders>
            <w:shd w:val="clear" w:color="auto" w:fill="auto"/>
            <w:noWrap/>
            <w:vAlign w:val="center"/>
          </w:tcPr>
          <w:p w14:paraId="58F4B779" w14:textId="77777777" w:rsidR="00223329" w:rsidRPr="00E22E3D" w:rsidRDefault="00223329" w:rsidP="00223329">
            <w:pPr>
              <w:jc w:val="center"/>
              <w:rPr>
                <w:rFonts w:ascii="Calibri" w:eastAsia="Times New Roman" w:hAnsi="Calibri" w:cs="Calibri"/>
                <w:color w:val="000000"/>
                <w:lang w:eastAsia="fr-FR"/>
              </w:rPr>
            </w:pPr>
          </w:p>
        </w:tc>
        <w:tc>
          <w:tcPr>
            <w:tcW w:w="1258" w:type="dxa"/>
            <w:tcBorders>
              <w:top w:val="nil"/>
              <w:left w:val="nil"/>
              <w:bottom w:val="single" w:sz="8" w:space="0" w:color="auto"/>
              <w:right w:val="single" w:sz="4" w:space="0" w:color="auto"/>
            </w:tcBorders>
            <w:shd w:val="clear" w:color="auto" w:fill="auto"/>
            <w:noWrap/>
            <w:vAlign w:val="center"/>
          </w:tcPr>
          <w:p w14:paraId="3F2F8675" w14:textId="77777777" w:rsidR="00223329" w:rsidRPr="00694D0D" w:rsidRDefault="00223329" w:rsidP="00223329">
            <w:pPr>
              <w:jc w:val="center"/>
              <w:rPr>
                <w:rFonts w:ascii="Calibri" w:eastAsia="Times New Roman" w:hAnsi="Calibri" w:cs="Calibri"/>
                <w:color w:val="000000"/>
                <w:lang w:eastAsia="fr-FR"/>
              </w:rPr>
            </w:pPr>
            <w:r w:rsidRPr="00694D0D">
              <w:rPr>
                <w:rFonts w:ascii="Calibri" w:eastAsia="Times New Roman" w:hAnsi="Calibri" w:cs="Calibri"/>
                <w:color w:val="000000"/>
                <w:lang w:eastAsia="fr-FR"/>
              </w:rPr>
              <w:t>07/05/27</w:t>
            </w:r>
          </w:p>
        </w:tc>
        <w:tc>
          <w:tcPr>
            <w:tcW w:w="1258" w:type="dxa"/>
            <w:tcBorders>
              <w:top w:val="nil"/>
              <w:left w:val="nil"/>
              <w:bottom w:val="single" w:sz="8" w:space="0" w:color="auto"/>
              <w:right w:val="single" w:sz="4" w:space="0" w:color="auto"/>
            </w:tcBorders>
            <w:shd w:val="clear" w:color="auto" w:fill="auto"/>
            <w:noWrap/>
            <w:vAlign w:val="center"/>
          </w:tcPr>
          <w:p w14:paraId="1D4606C1" w14:textId="77777777" w:rsidR="00223329" w:rsidRPr="00694D0D" w:rsidRDefault="00223329" w:rsidP="00223329">
            <w:pPr>
              <w:jc w:val="center"/>
              <w:rPr>
                <w:rFonts w:ascii="Calibri" w:eastAsia="Times New Roman" w:hAnsi="Calibri" w:cs="Calibri"/>
                <w:color w:val="000000"/>
                <w:lang w:eastAsia="fr-FR"/>
              </w:rPr>
            </w:pPr>
            <w:r w:rsidRPr="00694D0D">
              <w:rPr>
                <w:rFonts w:ascii="Calibri" w:eastAsia="Times New Roman" w:hAnsi="Calibri" w:cs="Calibri"/>
                <w:color w:val="000000"/>
                <w:lang w:eastAsia="fr-FR"/>
              </w:rPr>
              <w:t>07/05/27</w:t>
            </w:r>
          </w:p>
        </w:tc>
        <w:tc>
          <w:tcPr>
            <w:tcW w:w="1240" w:type="dxa"/>
            <w:tcBorders>
              <w:top w:val="nil"/>
              <w:left w:val="nil"/>
              <w:bottom w:val="single" w:sz="8" w:space="0" w:color="auto"/>
              <w:right w:val="single" w:sz="4" w:space="0" w:color="auto"/>
            </w:tcBorders>
            <w:shd w:val="clear" w:color="auto" w:fill="auto"/>
            <w:noWrap/>
            <w:vAlign w:val="center"/>
          </w:tcPr>
          <w:p w14:paraId="227DE232" w14:textId="77777777" w:rsidR="00223329" w:rsidRPr="00694D0D" w:rsidRDefault="00223329" w:rsidP="00223329">
            <w:pPr>
              <w:jc w:val="center"/>
              <w:rPr>
                <w:rFonts w:ascii="Calibri" w:eastAsia="Times New Roman" w:hAnsi="Calibri" w:cs="Calibri"/>
                <w:color w:val="000000"/>
                <w:lang w:eastAsia="fr-FR"/>
              </w:rPr>
            </w:pPr>
            <w:r w:rsidRPr="00694D0D">
              <w:rPr>
                <w:rFonts w:ascii="Calibri" w:eastAsia="Times New Roman" w:hAnsi="Calibri" w:cs="Calibri"/>
                <w:color w:val="000000"/>
                <w:lang w:eastAsia="fr-FR"/>
              </w:rPr>
              <w:t>01</w:t>
            </w:r>
          </w:p>
        </w:tc>
        <w:tc>
          <w:tcPr>
            <w:tcW w:w="2984" w:type="dxa"/>
            <w:tcBorders>
              <w:top w:val="nil"/>
              <w:left w:val="nil"/>
              <w:bottom w:val="single" w:sz="8" w:space="0" w:color="auto"/>
              <w:right w:val="single" w:sz="8" w:space="0" w:color="auto"/>
            </w:tcBorders>
            <w:shd w:val="clear" w:color="auto" w:fill="auto"/>
            <w:vAlign w:val="center"/>
          </w:tcPr>
          <w:p w14:paraId="525B67F6" w14:textId="77777777" w:rsidR="00223329" w:rsidRPr="00E22E3D" w:rsidRDefault="00223329" w:rsidP="00223329">
            <w:pPr>
              <w:jc w:val="center"/>
              <w:rPr>
                <w:rFonts w:ascii="Calibri" w:eastAsia="Times New Roman" w:hAnsi="Calibri" w:cs="Calibri"/>
                <w:color w:val="000000"/>
                <w:lang w:eastAsia="fr-FR"/>
              </w:rPr>
            </w:pPr>
            <w:r>
              <w:rPr>
                <w:rFonts w:ascii="Calibri" w:eastAsia="Times New Roman" w:hAnsi="Calibri" w:cs="Calibri"/>
                <w:color w:val="000000"/>
                <w:lang w:eastAsia="fr-FR"/>
              </w:rPr>
              <w:t>Pont Ascension</w:t>
            </w:r>
          </w:p>
        </w:tc>
      </w:tr>
      <w:tr w:rsidR="00223329" w:rsidRPr="00E22E3D" w14:paraId="32EA52CB" w14:textId="77777777" w:rsidTr="00C071F7">
        <w:trPr>
          <w:trHeight w:val="300"/>
        </w:trPr>
        <w:tc>
          <w:tcPr>
            <w:tcW w:w="2840" w:type="dxa"/>
            <w:tcBorders>
              <w:top w:val="nil"/>
              <w:left w:val="single" w:sz="8" w:space="0" w:color="auto"/>
              <w:bottom w:val="single" w:sz="8" w:space="0" w:color="auto"/>
              <w:right w:val="single" w:sz="4" w:space="0" w:color="auto"/>
            </w:tcBorders>
            <w:shd w:val="clear" w:color="auto" w:fill="auto"/>
            <w:noWrap/>
            <w:vAlign w:val="center"/>
          </w:tcPr>
          <w:p w14:paraId="5DAF5F4F" w14:textId="77777777" w:rsidR="00223329" w:rsidRPr="00E22E3D" w:rsidRDefault="00223329" w:rsidP="00223329">
            <w:pPr>
              <w:jc w:val="center"/>
              <w:rPr>
                <w:rFonts w:ascii="Calibri" w:eastAsia="Times New Roman" w:hAnsi="Calibri" w:cs="Calibri"/>
                <w:color w:val="000000"/>
                <w:lang w:eastAsia="fr-FR"/>
              </w:rPr>
            </w:pPr>
          </w:p>
        </w:tc>
        <w:tc>
          <w:tcPr>
            <w:tcW w:w="1258" w:type="dxa"/>
            <w:tcBorders>
              <w:top w:val="nil"/>
              <w:left w:val="nil"/>
              <w:bottom w:val="single" w:sz="8" w:space="0" w:color="auto"/>
              <w:right w:val="single" w:sz="4" w:space="0" w:color="auto"/>
            </w:tcBorders>
            <w:shd w:val="clear" w:color="auto" w:fill="auto"/>
            <w:noWrap/>
            <w:vAlign w:val="center"/>
          </w:tcPr>
          <w:p w14:paraId="2BE84273" w14:textId="6A6DDE66" w:rsidR="00223329" w:rsidRPr="00694D0D" w:rsidRDefault="00223329" w:rsidP="00223329">
            <w:pPr>
              <w:jc w:val="center"/>
              <w:rPr>
                <w:rFonts w:ascii="Calibri" w:eastAsia="Times New Roman" w:hAnsi="Calibri" w:cs="Calibri"/>
                <w:color w:val="000000"/>
                <w:lang w:eastAsia="fr-FR"/>
              </w:rPr>
            </w:pPr>
            <w:r w:rsidRPr="00694D0D">
              <w:rPr>
                <w:rFonts w:ascii="Calibri" w:eastAsia="Times New Roman" w:hAnsi="Calibri" w:cs="Calibri"/>
                <w:color w:val="000000"/>
                <w:lang w:eastAsia="fr-FR"/>
              </w:rPr>
              <w:t>14/0</w:t>
            </w:r>
            <w:r w:rsidR="00694D0D" w:rsidRPr="00694D0D">
              <w:rPr>
                <w:rFonts w:ascii="Calibri" w:eastAsia="Times New Roman" w:hAnsi="Calibri" w:cs="Calibri"/>
                <w:color w:val="000000"/>
                <w:lang w:eastAsia="fr-FR"/>
              </w:rPr>
              <w:t>6</w:t>
            </w:r>
            <w:r w:rsidRPr="00694D0D">
              <w:rPr>
                <w:rFonts w:ascii="Calibri" w:eastAsia="Times New Roman" w:hAnsi="Calibri" w:cs="Calibri"/>
                <w:color w:val="000000"/>
                <w:lang w:eastAsia="fr-FR"/>
              </w:rPr>
              <w:t>/27</w:t>
            </w:r>
          </w:p>
        </w:tc>
        <w:tc>
          <w:tcPr>
            <w:tcW w:w="1258" w:type="dxa"/>
            <w:tcBorders>
              <w:top w:val="nil"/>
              <w:left w:val="nil"/>
              <w:bottom w:val="single" w:sz="8" w:space="0" w:color="auto"/>
              <w:right w:val="single" w:sz="4" w:space="0" w:color="auto"/>
            </w:tcBorders>
            <w:shd w:val="clear" w:color="auto" w:fill="auto"/>
            <w:noWrap/>
            <w:vAlign w:val="center"/>
          </w:tcPr>
          <w:p w14:paraId="084A0D13" w14:textId="1203F755" w:rsidR="00223329" w:rsidRPr="00694D0D" w:rsidRDefault="00223329" w:rsidP="00223329">
            <w:pPr>
              <w:jc w:val="center"/>
              <w:rPr>
                <w:rFonts w:ascii="Calibri" w:eastAsia="Times New Roman" w:hAnsi="Calibri" w:cs="Calibri"/>
                <w:color w:val="000000"/>
                <w:lang w:eastAsia="fr-FR"/>
              </w:rPr>
            </w:pPr>
            <w:r w:rsidRPr="00694D0D">
              <w:rPr>
                <w:rFonts w:ascii="Calibri" w:eastAsia="Times New Roman" w:hAnsi="Calibri" w:cs="Calibri"/>
                <w:color w:val="000000"/>
                <w:lang w:eastAsia="fr-FR"/>
              </w:rPr>
              <w:t>06/09/27</w:t>
            </w:r>
          </w:p>
        </w:tc>
        <w:tc>
          <w:tcPr>
            <w:tcW w:w="1240" w:type="dxa"/>
            <w:tcBorders>
              <w:top w:val="nil"/>
              <w:left w:val="nil"/>
              <w:bottom w:val="single" w:sz="8" w:space="0" w:color="auto"/>
              <w:right w:val="single" w:sz="4" w:space="0" w:color="auto"/>
            </w:tcBorders>
            <w:shd w:val="clear" w:color="auto" w:fill="auto"/>
            <w:noWrap/>
            <w:vAlign w:val="center"/>
          </w:tcPr>
          <w:p w14:paraId="1BE43678" w14:textId="5382B0E3" w:rsidR="00223329" w:rsidRPr="00694D0D" w:rsidRDefault="00694D0D" w:rsidP="00223329">
            <w:pPr>
              <w:jc w:val="center"/>
              <w:rPr>
                <w:rFonts w:ascii="Calibri" w:eastAsia="Times New Roman" w:hAnsi="Calibri" w:cs="Calibri"/>
                <w:color w:val="000000"/>
                <w:lang w:eastAsia="fr-FR"/>
              </w:rPr>
            </w:pPr>
            <w:r w:rsidRPr="00694D0D">
              <w:rPr>
                <w:rFonts w:ascii="Calibri" w:eastAsia="Times New Roman" w:hAnsi="Calibri" w:cs="Calibri"/>
                <w:color w:val="000000"/>
                <w:lang w:eastAsia="fr-FR"/>
              </w:rPr>
              <w:t>60</w:t>
            </w:r>
          </w:p>
        </w:tc>
        <w:tc>
          <w:tcPr>
            <w:tcW w:w="2984" w:type="dxa"/>
            <w:tcBorders>
              <w:top w:val="nil"/>
              <w:left w:val="nil"/>
              <w:bottom w:val="single" w:sz="8" w:space="0" w:color="auto"/>
              <w:right w:val="single" w:sz="8" w:space="0" w:color="auto"/>
            </w:tcBorders>
            <w:shd w:val="clear" w:color="auto" w:fill="auto"/>
            <w:vAlign w:val="center"/>
          </w:tcPr>
          <w:p w14:paraId="1D0A65A6" w14:textId="77777777" w:rsidR="00223329" w:rsidRPr="00E22E3D" w:rsidRDefault="00223329" w:rsidP="00223329">
            <w:pPr>
              <w:jc w:val="center"/>
              <w:rPr>
                <w:rFonts w:ascii="Calibri" w:eastAsia="Times New Roman" w:hAnsi="Calibri" w:cs="Calibri"/>
                <w:color w:val="000000"/>
                <w:lang w:eastAsia="fr-FR"/>
              </w:rPr>
            </w:pPr>
            <w:r>
              <w:rPr>
                <w:rFonts w:ascii="Calibri" w:eastAsia="Times New Roman" w:hAnsi="Calibri" w:cs="Calibri"/>
                <w:color w:val="000000"/>
                <w:lang w:eastAsia="fr-FR"/>
              </w:rPr>
              <w:t>Fermeture estivale</w:t>
            </w:r>
          </w:p>
        </w:tc>
      </w:tr>
      <w:tr w:rsidR="00223329" w:rsidRPr="00E22E3D" w14:paraId="3F5DF73F" w14:textId="77777777" w:rsidTr="00C071F7">
        <w:trPr>
          <w:trHeight w:val="1440"/>
        </w:trPr>
        <w:tc>
          <w:tcPr>
            <w:tcW w:w="2840" w:type="dxa"/>
            <w:tcBorders>
              <w:top w:val="nil"/>
              <w:left w:val="single" w:sz="8" w:space="0" w:color="auto"/>
              <w:bottom w:val="single" w:sz="4" w:space="0" w:color="auto"/>
              <w:right w:val="single" w:sz="4" w:space="0" w:color="auto"/>
            </w:tcBorders>
            <w:shd w:val="clear" w:color="auto" w:fill="EAF1DD" w:themeFill="accent3" w:themeFillTint="33"/>
            <w:vAlign w:val="center"/>
            <w:hideMark/>
          </w:tcPr>
          <w:p w14:paraId="12D4DA6F" w14:textId="77777777" w:rsidR="00223329" w:rsidRPr="00E22E3D" w:rsidRDefault="00223329" w:rsidP="00223329">
            <w:pPr>
              <w:jc w:val="center"/>
              <w:rPr>
                <w:rFonts w:ascii="Calibri" w:eastAsia="Times New Roman" w:hAnsi="Calibri" w:cs="Calibri"/>
                <w:b/>
                <w:bCs/>
                <w:color w:val="000000"/>
                <w:lang w:eastAsia="fr-FR"/>
              </w:rPr>
            </w:pPr>
            <w:r w:rsidRPr="00E22E3D">
              <w:rPr>
                <w:rFonts w:ascii="Calibri" w:eastAsia="Times New Roman" w:hAnsi="Calibri" w:cs="Calibri"/>
                <w:b/>
                <w:bCs/>
                <w:color w:val="000000"/>
                <w:lang w:eastAsia="fr-FR"/>
              </w:rPr>
              <w:t>ADRESSE Bâtiment</w:t>
            </w:r>
          </w:p>
        </w:tc>
        <w:tc>
          <w:tcPr>
            <w:tcW w:w="1258" w:type="dxa"/>
            <w:tcBorders>
              <w:top w:val="nil"/>
              <w:left w:val="nil"/>
              <w:bottom w:val="single" w:sz="4" w:space="0" w:color="auto"/>
              <w:right w:val="single" w:sz="4" w:space="0" w:color="auto"/>
            </w:tcBorders>
            <w:shd w:val="clear" w:color="auto" w:fill="EAF1DD" w:themeFill="accent3" w:themeFillTint="33"/>
            <w:vAlign w:val="center"/>
            <w:hideMark/>
          </w:tcPr>
          <w:p w14:paraId="0ACCA267" w14:textId="77777777" w:rsidR="00223329" w:rsidRPr="00E22E3D" w:rsidRDefault="00223329" w:rsidP="00223329">
            <w:pPr>
              <w:jc w:val="center"/>
              <w:rPr>
                <w:rFonts w:ascii="Calibri" w:eastAsia="Times New Roman" w:hAnsi="Calibri" w:cs="Calibri"/>
                <w:b/>
                <w:bCs/>
                <w:color w:val="000000"/>
                <w:lang w:eastAsia="fr-FR"/>
              </w:rPr>
            </w:pPr>
            <w:r w:rsidRPr="00E22E3D">
              <w:rPr>
                <w:rFonts w:ascii="Calibri" w:eastAsia="Times New Roman" w:hAnsi="Calibri" w:cs="Calibri"/>
                <w:b/>
                <w:bCs/>
                <w:color w:val="000000"/>
                <w:lang w:eastAsia="fr-FR"/>
              </w:rPr>
              <w:t xml:space="preserve">Date de début de période de </w:t>
            </w:r>
            <w:r w:rsidRPr="00E22E3D">
              <w:rPr>
                <w:rFonts w:ascii="Calibri" w:eastAsia="Times New Roman" w:hAnsi="Calibri" w:cs="Calibri"/>
                <w:b/>
                <w:bCs/>
                <w:color w:val="0070C0"/>
                <w:lang w:eastAsia="fr-FR"/>
              </w:rPr>
              <w:t>prestation réduite</w:t>
            </w:r>
          </w:p>
        </w:tc>
        <w:tc>
          <w:tcPr>
            <w:tcW w:w="1258" w:type="dxa"/>
            <w:tcBorders>
              <w:top w:val="nil"/>
              <w:left w:val="nil"/>
              <w:bottom w:val="single" w:sz="4" w:space="0" w:color="auto"/>
              <w:right w:val="single" w:sz="4" w:space="0" w:color="auto"/>
            </w:tcBorders>
            <w:shd w:val="clear" w:color="auto" w:fill="EAF1DD" w:themeFill="accent3" w:themeFillTint="33"/>
            <w:vAlign w:val="center"/>
            <w:hideMark/>
          </w:tcPr>
          <w:p w14:paraId="677F12BC" w14:textId="77777777" w:rsidR="00223329" w:rsidRPr="00E22E3D" w:rsidRDefault="00223329" w:rsidP="00223329">
            <w:pPr>
              <w:jc w:val="center"/>
              <w:rPr>
                <w:rFonts w:ascii="Calibri" w:eastAsia="Times New Roman" w:hAnsi="Calibri" w:cs="Calibri"/>
                <w:b/>
                <w:bCs/>
                <w:color w:val="000000"/>
                <w:lang w:eastAsia="fr-FR"/>
              </w:rPr>
            </w:pPr>
            <w:r w:rsidRPr="00E22E3D">
              <w:rPr>
                <w:rFonts w:ascii="Calibri" w:eastAsia="Times New Roman" w:hAnsi="Calibri" w:cs="Calibri"/>
                <w:b/>
                <w:bCs/>
                <w:color w:val="000000"/>
                <w:lang w:eastAsia="fr-FR"/>
              </w:rPr>
              <w:t xml:space="preserve">Date de fin de période de </w:t>
            </w:r>
            <w:r w:rsidRPr="00E22E3D">
              <w:rPr>
                <w:rFonts w:ascii="Calibri" w:eastAsia="Times New Roman" w:hAnsi="Calibri" w:cs="Calibri"/>
                <w:b/>
                <w:bCs/>
                <w:color w:val="0070C0"/>
                <w:lang w:eastAsia="fr-FR"/>
              </w:rPr>
              <w:t>prestation réduite</w:t>
            </w:r>
          </w:p>
        </w:tc>
        <w:tc>
          <w:tcPr>
            <w:tcW w:w="1240" w:type="dxa"/>
            <w:tcBorders>
              <w:top w:val="nil"/>
              <w:left w:val="nil"/>
              <w:bottom w:val="single" w:sz="4" w:space="0" w:color="auto"/>
              <w:right w:val="single" w:sz="4" w:space="0" w:color="auto"/>
            </w:tcBorders>
            <w:shd w:val="clear" w:color="auto" w:fill="EAF1DD" w:themeFill="accent3" w:themeFillTint="33"/>
            <w:vAlign w:val="center"/>
            <w:hideMark/>
          </w:tcPr>
          <w:p w14:paraId="10FE992B" w14:textId="77777777" w:rsidR="00223329" w:rsidRPr="00E22E3D" w:rsidRDefault="00223329" w:rsidP="00223329">
            <w:pPr>
              <w:jc w:val="center"/>
              <w:rPr>
                <w:rFonts w:ascii="Calibri" w:eastAsia="Times New Roman" w:hAnsi="Calibri" w:cs="Calibri"/>
                <w:b/>
                <w:bCs/>
                <w:color w:val="000000"/>
                <w:lang w:eastAsia="fr-FR"/>
              </w:rPr>
            </w:pPr>
            <w:r w:rsidRPr="00E22E3D">
              <w:rPr>
                <w:rFonts w:ascii="Calibri" w:eastAsia="Times New Roman" w:hAnsi="Calibri" w:cs="Calibri"/>
                <w:b/>
                <w:bCs/>
                <w:color w:val="000000"/>
                <w:lang w:eastAsia="fr-FR"/>
              </w:rPr>
              <w:t>Nombre de jours ouvrés</w:t>
            </w:r>
          </w:p>
        </w:tc>
        <w:tc>
          <w:tcPr>
            <w:tcW w:w="2984" w:type="dxa"/>
            <w:tcBorders>
              <w:top w:val="nil"/>
              <w:left w:val="nil"/>
              <w:bottom w:val="single" w:sz="4" w:space="0" w:color="auto"/>
              <w:right w:val="single" w:sz="8" w:space="0" w:color="auto"/>
            </w:tcBorders>
            <w:shd w:val="clear" w:color="auto" w:fill="EAF1DD" w:themeFill="accent3" w:themeFillTint="33"/>
            <w:vAlign w:val="center"/>
            <w:hideMark/>
          </w:tcPr>
          <w:p w14:paraId="1246C0C5" w14:textId="77777777" w:rsidR="00223329" w:rsidRPr="00E22E3D" w:rsidRDefault="00223329" w:rsidP="00223329">
            <w:pPr>
              <w:jc w:val="center"/>
              <w:rPr>
                <w:rFonts w:ascii="Calibri" w:eastAsia="Times New Roman" w:hAnsi="Calibri" w:cs="Calibri"/>
                <w:b/>
                <w:bCs/>
                <w:color w:val="000000"/>
                <w:lang w:eastAsia="fr-FR"/>
              </w:rPr>
            </w:pPr>
            <w:r w:rsidRPr="00E22E3D">
              <w:rPr>
                <w:rFonts w:ascii="Calibri" w:eastAsia="Times New Roman" w:hAnsi="Calibri" w:cs="Calibri"/>
                <w:b/>
                <w:bCs/>
                <w:color w:val="000000"/>
                <w:lang w:eastAsia="fr-FR"/>
              </w:rPr>
              <w:t>Remarques</w:t>
            </w:r>
          </w:p>
        </w:tc>
      </w:tr>
      <w:tr w:rsidR="00223329" w:rsidRPr="00E22E3D" w14:paraId="5321267C" w14:textId="77777777" w:rsidTr="00223329">
        <w:trPr>
          <w:trHeight w:val="576"/>
        </w:trPr>
        <w:tc>
          <w:tcPr>
            <w:tcW w:w="2840" w:type="dxa"/>
            <w:tcBorders>
              <w:top w:val="nil"/>
              <w:left w:val="single" w:sz="8" w:space="0" w:color="auto"/>
              <w:bottom w:val="single" w:sz="4" w:space="0" w:color="auto"/>
              <w:right w:val="single" w:sz="4" w:space="0" w:color="auto"/>
            </w:tcBorders>
            <w:shd w:val="clear" w:color="auto" w:fill="auto"/>
            <w:noWrap/>
            <w:vAlign w:val="center"/>
          </w:tcPr>
          <w:p w14:paraId="12E2EFC6" w14:textId="1123C830" w:rsidR="00223329" w:rsidRPr="00E22E3D" w:rsidRDefault="00223329" w:rsidP="00223329">
            <w:pPr>
              <w:jc w:val="center"/>
              <w:rPr>
                <w:rFonts w:ascii="Calibri" w:eastAsia="Times New Roman" w:hAnsi="Calibri" w:cs="Calibri"/>
                <w:color w:val="000000"/>
                <w:lang w:eastAsia="fr-FR"/>
              </w:rPr>
            </w:pPr>
            <w:r>
              <w:rPr>
                <w:rFonts w:ascii="Calibri" w:eastAsia="Times New Roman" w:hAnsi="Calibri" w:cs="Calibri"/>
                <w:color w:val="000000"/>
                <w:lang w:eastAsia="fr-FR"/>
              </w:rPr>
              <w:t>/</w:t>
            </w:r>
          </w:p>
        </w:tc>
        <w:tc>
          <w:tcPr>
            <w:tcW w:w="1258" w:type="dxa"/>
            <w:tcBorders>
              <w:top w:val="nil"/>
              <w:left w:val="nil"/>
              <w:bottom w:val="single" w:sz="4" w:space="0" w:color="auto"/>
              <w:right w:val="single" w:sz="4" w:space="0" w:color="auto"/>
            </w:tcBorders>
            <w:shd w:val="clear" w:color="auto" w:fill="auto"/>
            <w:noWrap/>
            <w:vAlign w:val="center"/>
          </w:tcPr>
          <w:p w14:paraId="27154823" w14:textId="7BBA0D6B" w:rsidR="00223329" w:rsidRPr="00E22E3D" w:rsidRDefault="00223329" w:rsidP="00223329">
            <w:pPr>
              <w:jc w:val="center"/>
              <w:rPr>
                <w:rFonts w:ascii="Calibri" w:eastAsia="Times New Roman" w:hAnsi="Calibri" w:cs="Calibri"/>
                <w:color w:val="000000"/>
                <w:lang w:eastAsia="fr-FR"/>
              </w:rPr>
            </w:pPr>
            <w:r>
              <w:rPr>
                <w:rFonts w:ascii="Calibri" w:eastAsia="Times New Roman" w:hAnsi="Calibri" w:cs="Calibri"/>
                <w:color w:val="000000"/>
                <w:lang w:eastAsia="fr-FR"/>
              </w:rPr>
              <w:t>/</w:t>
            </w:r>
          </w:p>
        </w:tc>
        <w:tc>
          <w:tcPr>
            <w:tcW w:w="1258" w:type="dxa"/>
            <w:tcBorders>
              <w:top w:val="nil"/>
              <w:left w:val="nil"/>
              <w:bottom w:val="single" w:sz="4" w:space="0" w:color="auto"/>
              <w:right w:val="single" w:sz="4" w:space="0" w:color="auto"/>
            </w:tcBorders>
            <w:shd w:val="clear" w:color="auto" w:fill="auto"/>
            <w:noWrap/>
            <w:vAlign w:val="center"/>
          </w:tcPr>
          <w:p w14:paraId="767D2BF2" w14:textId="24C38460" w:rsidR="00223329" w:rsidRPr="00E22E3D" w:rsidRDefault="00223329" w:rsidP="00223329">
            <w:pPr>
              <w:jc w:val="center"/>
              <w:rPr>
                <w:rFonts w:ascii="Calibri" w:eastAsia="Times New Roman" w:hAnsi="Calibri" w:cs="Calibri"/>
                <w:color w:val="000000"/>
                <w:lang w:eastAsia="fr-FR"/>
              </w:rPr>
            </w:pPr>
            <w:r>
              <w:rPr>
                <w:rFonts w:ascii="Calibri" w:eastAsia="Times New Roman" w:hAnsi="Calibri" w:cs="Calibri"/>
                <w:color w:val="000000"/>
                <w:lang w:eastAsia="fr-FR"/>
              </w:rPr>
              <w:t>/</w:t>
            </w:r>
          </w:p>
        </w:tc>
        <w:tc>
          <w:tcPr>
            <w:tcW w:w="1240" w:type="dxa"/>
            <w:tcBorders>
              <w:top w:val="nil"/>
              <w:left w:val="nil"/>
              <w:bottom w:val="single" w:sz="4" w:space="0" w:color="auto"/>
              <w:right w:val="single" w:sz="4" w:space="0" w:color="auto"/>
            </w:tcBorders>
            <w:shd w:val="clear" w:color="auto" w:fill="auto"/>
            <w:noWrap/>
            <w:vAlign w:val="center"/>
          </w:tcPr>
          <w:p w14:paraId="3B0BDCD3" w14:textId="2BA1CB11" w:rsidR="00223329" w:rsidRPr="00E22E3D" w:rsidRDefault="00223329" w:rsidP="00223329">
            <w:pPr>
              <w:jc w:val="center"/>
              <w:rPr>
                <w:rFonts w:ascii="Calibri" w:eastAsia="Times New Roman" w:hAnsi="Calibri" w:cs="Calibri"/>
                <w:color w:val="000000"/>
                <w:lang w:eastAsia="fr-FR"/>
              </w:rPr>
            </w:pPr>
            <w:r>
              <w:rPr>
                <w:rFonts w:ascii="Calibri" w:eastAsia="Times New Roman" w:hAnsi="Calibri" w:cs="Calibri"/>
                <w:color w:val="000000"/>
                <w:lang w:eastAsia="fr-FR"/>
              </w:rPr>
              <w:t>/</w:t>
            </w:r>
          </w:p>
        </w:tc>
        <w:tc>
          <w:tcPr>
            <w:tcW w:w="2984" w:type="dxa"/>
            <w:tcBorders>
              <w:top w:val="nil"/>
              <w:left w:val="nil"/>
              <w:bottom w:val="single" w:sz="4" w:space="0" w:color="auto"/>
              <w:right w:val="single" w:sz="8" w:space="0" w:color="auto"/>
            </w:tcBorders>
            <w:shd w:val="clear" w:color="auto" w:fill="auto"/>
            <w:vAlign w:val="center"/>
          </w:tcPr>
          <w:p w14:paraId="51235282" w14:textId="78F81520" w:rsidR="00223329" w:rsidRPr="00E22E3D" w:rsidRDefault="00223329" w:rsidP="00223329">
            <w:pPr>
              <w:jc w:val="center"/>
              <w:rPr>
                <w:rFonts w:ascii="Calibri" w:eastAsia="Times New Roman" w:hAnsi="Calibri" w:cs="Calibri"/>
                <w:color w:val="000000"/>
                <w:lang w:eastAsia="fr-FR"/>
              </w:rPr>
            </w:pPr>
            <w:r>
              <w:rPr>
                <w:rFonts w:ascii="Calibri" w:eastAsia="Times New Roman" w:hAnsi="Calibri" w:cs="Calibri"/>
                <w:color w:val="000000"/>
                <w:lang w:eastAsia="fr-FR"/>
              </w:rPr>
              <w:t>/</w:t>
            </w:r>
          </w:p>
        </w:tc>
      </w:tr>
    </w:tbl>
    <w:p w14:paraId="61034C04" w14:textId="77777777" w:rsidR="00E42B35" w:rsidRDefault="00E42B35" w:rsidP="00E42B35">
      <w:pPr>
        <w:rPr>
          <w:b/>
          <w:sz w:val="24"/>
          <w:szCs w:val="24"/>
        </w:rPr>
      </w:pPr>
    </w:p>
    <w:p w14:paraId="269B4173" w14:textId="77777777" w:rsidR="00386770" w:rsidRDefault="00386770" w:rsidP="00E47A93"/>
    <w:p w14:paraId="3946F6EC" w14:textId="77777777" w:rsidR="00386770" w:rsidRDefault="00386770" w:rsidP="00E47A93"/>
    <w:p w14:paraId="727B866F" w14:textId="77777777" w:rsidR="00E47A93" w:rsidRPr="00E47A93" w:rsidRDefault="00E47A93" w:rsidP="00E47A93"/>
    <w:p w14:paraId="07E15434" w14:textId="77777777" w:rsidR="00704758" w:rsidRPr="00D629D1" w:rsidRDefault="008502CD" w:rsidP="00D629D1">
      <w:pPr>
        <w:jc w:val="both"/>
        <w:rPr>
          <w:rFonts w:cs="Arial"/>
          <w:sz w:val="24"/>
          <w:szCs w:val="24"/>
        </w:rPr>
      </w:pPr>
      <w:r w:rsidRPr="00566FA4">
        <w:rPr>
          <w:rFonts w:cs="Arial"/>
          <w:sz w:val="24"/>
          <w:szCs w:val="24"/>
        </w:rPr>
        <w:t xml:space="preserve">Ces dates sont indicatives, ce sont sensiblement les mêmes chaque année, elles seront communiquées chaque </w:t>
      </w:r>
      <w:r w:rsidR="000414FA" w:rsidRPr="00566FA4">
        <w:rPr>
          <w:rFonts w:cs="Arial"/>
          <w:sz w:val="24"/>
          <w:szCs w:val="24"/>
        </w:rPr>
        <w:t>année dès qu’elles sont connues</w:t>
      </w:r>
    </w:p>
    <w:p w14:paraId="6A67F660" w14:textId="77777777" w:rsidR="000414FA" w:rsidRDefault="000414FA" w:rsidP="000414FA"/>
    <w:p w14:paraId="3163B683" w14:textId="77777777" w:rsidR="00386770" w:rsidRDefault="00386770" w:rsidP="000414FA"/>
    <w:p w14:paraId="595DA02C" w14:textId="248CDA3D" w:rsidR="00E22E3D" w:rsidRDefault="00E22E3D" w:rsidP="000414FA"/>
    <w:p w14:paraId="4A9D0A03" w14:textId="77777777" w:rsidR="00FD5849" w:rsidRDefault="00FD5849" w:rsidP="000414FA"/>
    <w:p w14:paraId="77D696FE" w14:textId="77777777" w:rsidR="00E22E3D" w:rsidRDefault="00E22E3D" w:rsidP="000414FA"/>
    <w:p w14:paraId="7E6B7466" w14:textId="77777777" w:rsidR="00AB76BE" w:rsidRPr="00A24B32" w:rsidRDefault="00207CB1" w:rsidP="00A3464B">
      <w:pPr>
        <w:pStyle w:val="Titre1"/>
        <w:numPr>
          <w:ilvl w:val="0"/>
          <w:numId w:val="1"/>
        </w:numPr>
        <w:spacing w:before="0"/>
        <w:jc w:val="both"/>
        <w:rPr>
          <w:rFonts w:cs="Arial"/>
          <w:b/>
          <w:smallCaps w:val="0"/>
          <w:sz w:val="24"/>
          <w:szCs w:val="24"/>
        </w:rPr>
      </w:pPr>
      <w:r w:rsidRPr="00A24B32">
        <w:rPr>
          <w:rFonts w:cs="Arial"/>
          <w:b/>
          <w:smallCaps w:val="0"/>
          <w:sz w:val="24"/>
          <w:szCs w:val="24"/>
        </w:rPr>
        <w:lastRenderedPageBreak/>
        <w:t>Exigences particulières pour les matériels :</w:t>
      </w:r>
    </w:p>
    <w:p w14:paraId="7B5D5D12" w14:textId="77777777" w:rsidR="00704758" w:rsidRPr="00036883" w:rsidRDefault="00704758" w:rsidP="00A3464B">
      <w:pPr>
        <w:jc w:val="both"/>
        <w:rPr>
          <w:rFonts w:cs="Arial"/>
        </w:rPr>
      </w:pPr>
    </w:p>
    <w:p w14:paraId="47C86AA8" w14:textId="77777777" w:rsidR="00704758" w:rsidRPr="00D46831" w:rsidRDefault="00D46831" w:rsidP="00A3464B">
      <w:pPr>
        <w:jc w:val="both"/>
        <w:rPr>
          <w:rFonts w:cs="Arial"/>
          <w:sz w:val="24"/>
          <w:szCs w:val="24"/>
        </w:rPr>
      </w:pPr>
      <w:r w:rsidRPr="00D46831">
        <w:rPr>
          <w:rFonts w:cs="Arial"/>
          <w:sz w:val="24"/>
          <w:szCs w:val="24"/>
        </w:rPr>
        <w:t xml:space="preserve">Un chariot de ménage et un aspirateur </w:t>
      </w:r>
      <w:r w:rsidR="006847B0">
        <w:rPr>
          <w:rFonts w:cs="Arial"/>
          <w:sz w:val="24"/>
          <w:szCs w:val="24"/>
        </w:rPr>
        <w:t>(avec filtre HEPA)</w:t>
      </w:r>
      <w:r w:rsidR="006847B0" w:rsidRPr="00D46831">
        <w:rPr>
          <w:rFonts w:cs="Arial"/>
          <w:sz w:val="24"/>
          <w:szCs w:val="24"/>
        </w:rPr>
        <w:t xml:space="preserve"> </w:t>
      </w:r>
      <w:r w:rsidRPr="00D46831">
        <w:rPr>
          <w:rFonts w:cs="Arial"/>
          <w:sz w:val="24"/>
          <w:szCs w:val="24"/>
        </w:rPr>
        <w:t>par agent.</w:t>
      </w:r>
    </w:p>
    <w:p w14:paraId="6EB09741" w14:textId="604F778A" w:rsidR="00704758" w:rsidRDefault="00D46831" w:rsidP="00A24B32">
      <w:pPr>
        <w:rPr>
          <w:rFonts w:cs="Arial"/>
          <w:sz w:val="24"/>
          <w:szCs w:val="24"/>
        </w:rPr>
      </w:pPr>
      <w:r w:rsidRPr="00223329">
        <w:rPr>
          <w:rFonts w:cs="Arial"/>
          <w:sz w:val="24"/>
          <w:szCs w:val="24"/>
        </w:rPr>
        <w:t>Au minimum une auto</w:t>
      </w:r>
      <w:r w:rsidR="007234F8" w:rsidRPr="00223329">
        <w:rPr>
          <w:rFonts w:cs="Arial"/>
          <w:sz w:val="24"/>
          <w:szCs w:val="24"/>
        </w:rPr>
        <w:t>-</w:t>
      </w:r>
      <w:r w:rsidR="00436167" w:rsidRPr="00223329">
        <w:rPr>
          <w:rFonts w:cs="Arial"/>
          <w:sz w:val="24"/>
          <w:szCs w:val="24"/>
        </w:rPr>
        <w:t>laveuse en permanence sur sit</w:t>
      </w:r>
      <w:r w:rsidR="000414FA" w:rsidRPr="00223329">
        <w:rPr>
          <w:rFonts w:cs="Arial"/>
          <w:sz w:val="24"/>
          <w:szCs w:val="24"/>
        </w:rPr>
        <w:t>e</w:t>
      </w:r>
      <w:r w:rsidR="00223329">
        <w:rPr>
          <w:rFonts w:cs="Arial"/>
          <w:sz w:val="24"/>
          <w:szCs w:val="24"/>
        </w:rPr>
        <w:t>.</w:t>
      </w:r>
    </w:p>
    <w:p w14:paraId="07A78BDB" w14:textId="77777777" w:rsidR="000414FA" w:rsidRDefault="000414FA" w:rsidP="00A24B32">
      <w:pPr>
        <w:rPr>
          <w:rFonts w:cs="Arial"/>
          <w:sz w:val="24"/>
          <w:szCs w:val="24"/>
        </w:rPr>
      </w:pPr>
    </w:p>
    <w:p w14:paraId="41AD121F" w14:textId="77777777" w:rsidR="00386770" w:rsidRDefault="006847B0" w:rsidP="00A24B32">
      <w:pPr>
        <w:rPr>
          <w:rFonts w:cs="Arial"/>
          <w:sz w:val="24"/>
          <w:szCs w:val="24"/>
        </w:rPr>
      </w:pPr>
      <w:bookmarkStart w:id="0" w:name="_Hlk97905316"/>
      <w:r>
        <w:rPr>
          <w:b/>
          <w:bCs/>
        </w:rPr>
        <w:t xml:space="preserve">Les </w:t>
      </w:r>
      <w:proofErr w:type="spellStart"/>
      <w:r>
        <w:rPr>
          <w:b/>
          <w:bCs/>
        </w:rPr>
        <w:t>auto-laveuses</w:t>
      </w:r>
      <w:proofErr w:type="spellEnd"/>
      <w:r>
        <w:rPr>
          <w:b/>
          <w:bCs/>
        </w:rPr>
        <w:t xml:space="preserve"> présentent sur le site de l’Université de Lorraine devront être équipées d’un système de génération autonome d’eau ozonée.</w:t>
      </w:r>
    </w:p>
    <w:p w14:paraId="279D06A1" w14:textId="77777777" w:rsidR="00386770" w:rsidRDefault="00386770" w:rsidP="00A24B32">
      <w:pPr>
        <w:rPr>
          <w:rFonts w:cs="Arial"/>
          <w:sz w:val="24"/>
          <w:szCs w:val="24"/>
        </w:rPr>
      </w:pPr>
    </w:p>
    <w:bookmarkEnd w:id="0"/>
    <w:p w14:paraId="4E142062" w14:textId="77777777" w:rsidR="00386770" w:rsidRDefault="00386770" w:rsidP="00A24B32">
      <w:pPr>
        <w:rPr>
          <w:rFonts w:cs="Arial"/>
          <w:sz w:val="24"/>
          <w:szCs w:val="24"/>
        </w:rPr>
      </w:pPr>
    </w:p>
    <w:p w14:paraId="19F85A9B" w14:textId="1705BE27" w:rsidR="00790F0F" w:rsidRDefault="00790F0F" w:rsidP="00A3464B">
      <w:pPr>
        <w:pStyle w:val="Titre1"/>
        <w:numPr>
          <w:ilvl w:val="0"/>
          <w:numId w:val="1"/>
        </w:numPr>
        <w:spacing w:before="0"/>
        <w:jc w:val="both"/>
        <w:rPr>
          <w:rFonts w:cs="Arial"/>
          <w:b/>
          <w:smallCaps w:val="0"/>
          <w:sz w:val="24"/>
          <w:szCs w:val="24"/>
        </w:rPr>
      </w:pPr>
      <w:r w:rsidRPr="00790F0F">
        <w:rPr>
          <w:rFonts w:cs="Arial"/>
          <w:b/>
          <w:smallCaps w:val="0"/>
          <w:sz w:val="24"/>
          <w:szCs w:val="24"/>
        </w:rPr>
        <w:t>Dérogations aux gammes opératoires, aux grilles de seuils d’acceptabilité et grilles de contrôles contenues dans le CCTP :</w:t>
      </w:r>
    </w:p>
    <w:p w14:paraId="525C9F48" w14:textId="22BA4D52" w:rsidR="00790F0F" w:rsidRDefault="00790F0F" w:rsidP="00790F0F"/>
    <w:p w14:paraId="6034FECE" w14:textId="39A2E21F" w:rsidR="00514C05" w:rsidRDefault="00514C05" w:rsidP="00790F0F"/>
    <w:p w14:paraId="21340087" w14:textId="5EC96DC7" w:rsidR="00790F0F" w:rsidRDefault="00790F0F" w:rsidP="00790F0F">
      <w:pPr>
        <w:rPr>
          <w:color w:val="FF0000"/>
          <w:sz w:val="23"/>
          <w:szCs w:val="23"/>
        </w:rPr>
      </w:pPr>
      <w:r w:rsidRPr="00223329">
        <w:rPr>
          <w:color w:val="FF0000"/>
        </w:rPr>
        <w:t>Les grilles dérogatoires à celles contenues dans le CCTP sont celles mentionnées ci-après. En l’absence de grilles dérogatoires pour des gammes opératoires qui seraient applicables au présent lot, ce sont les grilles indiquées au CCTP qui s’appliquent</w:t>
      </w:r>
      <w:r w:rsidRPr="00223329">
        <w:rPr>
          <w:color w:val="FF0000"/>
          <w:sz w:val="23"/>
          <w:szCs w:val="23"/>
        </w:rPr>
        <w:t>.</w:t>
      </w:r>
    </w:p>
    <w:p w14:paraId="70855D42" w14:textId="77777777" w:rsidR="00514C05" w:rsidRDefault="00514C05" w:rsidP="00790F0F">
      <w:pPr>
        <w:rPr>
          <w:color w:val="FF0000"/>
          <w:sz w:val="23"/>
          <w:szCs w:val="23"/>
        </w:rPr>
      </w:pPr>
    </w:p>
    <w:p w14:paraId="07A6350E" w14:textId="240FBC87" w:rsidR="00790F0F" w:rsidRDefault="00514C05" w:rsidP="00790F0F">
      <w:r w:rsidRPr="00514C05">
        <w:rPr>
          <w:noProof/>
        </w:rPr>
        <w:drawing>
          <wp:inline distT="0" distB="0" distL="0" distR="0" wp14:anchorId="0AC0519A" wp14:editId="4372B5EE">
            <wp:extent cx="5759450" cy="4437380"/>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59450" cy="4437380"/>
                    </a:xfrm>
                    <a:prstGeom prst="rect">
                      <a:avLst/>
                    </a:prstGeom>
                  </pic:spPr>
                </pic:pic>
              </a:graphicData>
            </a:graphic>
          </wp:inline>
        </w:drawing>
      </w:r>
    </w:p>
    <w:p w14:paraId="51F9B690" w14:textId="73DD87BA" w:rsidR="00790F0F" w:rsidRDefault="00790F0F" w:rsidP="00790F0F"/>
    <w:p w14:paraId="68F78B14" w14:textId="091CFF90" w:rsidR="00790F0F" w:rsidRPr="00223329" w:rsidRDefault="00790F0F" w:rsidP="00790F0F">
      <w:pPr>
        <w:rPr>
          <w:rFonts w:ascii="Calibri" w:eastAsia="Times New Roman" w:hAnsi="Calibri" w:cs="Calibri"/>
          <w:color w:val="FF0000"/>
          <w:lang w:eastAsia="fr-FR"/>
        </w:rPr>
      </w:pPr>
      <w:r w:rsidRPr="00223329">
        <w:rPr>
          <w:rFonts w:ascii="Calibri" w:eastAsia="Times New Roman" w:hAnsi="Calibri" w:cs="Calibri"/>
          <w:color w:val="FF0000"/>
          <w:lang w:eastAsia="fr-FR"/>
        </w:rPr>
        <w:t xml:space="preserve">Le nettoyage des douches (sols, et parois) se fait quotidiennement avec canon à mousse de produit et un jet de rinçage, le lundi et le mercredi avec du ND301 ou tech </w:t>
      </w:r>
      <w:proofErr w:type="spellStart"/>
      <w:r w:rsidRPr="00223329">
        <w:rPr>
          <w:rFonts w:ascii="Calibri" w:eastAsia="Times New Roman" w:hAnsi="Calibri" w:cs="Calibri"/>
          <w:color w:val="FF0000"/>
          <w:lang w:eastAsia="fr-FR"/>
        </w:rPr>
        <w:t>lab</w:t>
      </w:r>
      <w:proofErr w:type="spellEnd"/>
      <w:r w:rsidRPr="00223329">
        <w:rPr>
          <w:rFonts w:ascii="Calibri" w:eastAsia="Times New Roman" w:hAnsi="Calibri" w:cs="Calibri"/>
          <w:color w:val="FF0000"/>
          <w:lang w:eastAsia="fr-FR"/>
        </w:rPr>
        <w:t xml:space="preserve"> de chez </w:t>
      </w:r>
      <w:proofErr w:type="spellStart"/>
      <w:r w:rsidRPr="00223329">
        <w:rPr>
          <w:rFonts w:ascii="Calibri" w:eastAsia="Times New Roman" w:hAnsi="Calibri" w:cs="Calibri"/>
          <w:color w:val="FF0000"/>
          <w:lang w:eastAsia="fr-FR"/>
        </w:rPr>
        <w:t>salveco</w:t>
      </w:r>
      <w:proofErr w:type="spellEnd"/>
      <w:r w:rsidRPr="00223329">
        <w:rPr>
          <w:rFonts w:ascii="Calibri" w:eastAsia="Times New Roman" w:hAnsi="Calibri" w:cs="Calibri"/>
          <w:color w:val="FF0000"/>
          <w:lang w:eastAsia="fr-FR"/>
        </w:rPr>
        <w:t xml:space="preserve">, le mardi et le jeudi avec le super dégraissant de chez </w:t>
      </w:r>
      <w:proofErr w:type="spellStart"/>
      <w:r w:rsidRPr="00223329">
        <w:rPr>
          <w:rFonts w:ascii="Calibri" w:eastAsia="Times New Roman" w:hAnsi="Calibri" w:cs="Calibri"/>
          <w:color w:val="FF0000"/>
          <w:lang w:eastAsia="fr-FR"/>
        </w:rPr>
        <w:t>salveco</w:t>
      </w:r>
      <w:proofErr w:type="spellEnd"/>
      <w:r w:rsidRPr="00223329">
        <w:rPr>
          <w:rFonts w:ascii="Calibri" w:eastAsia="Times New Roman" w:hAnsi="Calibri" w:cs="Calibri"/>
          <w:color w:val="FF0000"/>
          <w:lang w:eastAsia="fr-FR"/>
        </w:rPr>
        <w:t xml:space="preserve">, le vendredi avec le </w:t>
      </w:r>
      <w:proofErr w:type="spellStart"/>
      <w:r w:rsidRPr="00223329">
        <w:rPr>
          <w:rFonts w:ascii="Calibri" w:eastAsia="Times New Roman" w:hAnsi="Calibri" w:cs="Calibri"/>
          <w:color w:val="FF0000"/>
          <w:lang w:eastAsia="fr-FR"/>
        </w:rPr>
        <w:t>Diesin</w:t>
      </w:r>
      <w:proofErr w:type="spellEnd"/>
      <w:r w:rsidRPr="00223329">
        <w:rPr>
          <w:rFonts w:ascii="Calibri" w:eastAsia="Times New Roman" w:hAnsi="Calibri" w:cs="Calibri"/>
          <w:color w:val="FF0000"/>
          <w:lang w:eastAsia="fr-FR"/>
        </w:rPr>
        <w:t xml:space="preserve"> de chez Le </w:t>
      </w:r>
      <w:proofErr w:type="spellStart"/>
      <w:r w:rsidRPr="00223329">
        <w:rPr>
          <w:rFonts w:ascii="Calibri" w:eastAsia="Times New Roman" w:hAnsi="Calibri" w:cs="Calibri"/>
          <w:color w:val="FF0000"/>
          <w:lang w:eastAsia="fr-FR"/>
        </w:rPr>
        <w:t>goff</w:t>
      </w:r>
      <w:proofErr w:type="spellEnd"/>
      <w:r w:rsidRPr="00223329">
        <w:rPr>
          <w:rFonts w:ascii="Calibri" w:eastAsia="Times New Roman" w:hAnsi="Calibri" w:cs="Calibri"/>
          <w:color w:val="FF0000"/>
          <w:lang w:eastAsia="fr-FR"/>
        </w:rPr>
        <w:t>.</w:t>
      </w:r>
    </w:p>
    <w:p w14:paraId="302B3A1F" w14:textId="056184F7" w:rsidR="00790F0F" w:rsidRPr="00223329" w:rsidRDefault="00790F0F" w:rsidP="00790F0F">
      <w:pPr>
        <w:rPr>
          <w:rFonts w:ascii="Calibri" w:eastAsia="Times New Roman" w:hAnsi="Calibri" w:cs="Calibri"/>
          <w:color w:val="FF0000"/>
          <w:lang w:eastAsia="fr-FR"/>
        </w:rPr>
      </w:pPr>
    </w:p>
    <w:p w14:paraId="0936B912" w14:textId="74524D0E" w:rsidR="00790F0F" w:rsidRPr="00223329" w:rsidRDefault="00790F0F" w:rsidP="00790F0F">
      <w:pPr>
        <w:rPr>
          <w:rFonts w:ascii="Calibri" w:eastAsia="Times New Roman" w:hAnsi="Calibri" w:cs="Calibri"/>
          <w:color w:val="FF0000"/>
          <w:lang w:eastAsia="fr-FR"/>
        </w:rPr>
      </w:pPr>
      <w:r w:rsidRPr="00223329">
        <w:rPr>
          <w:rFonts w:ascii="Calibri" w:eastAsia="Times New Roman" w:hAnsi="Calibri" w:cs="Calibri"/>
          <w:color w:val="FF0000"/>
          <w:lang w:eastAsia="fr-FR"/>
        </w:rPr>
        <w:t xml:space="preserve">Après avoir effectué un dépoussiérage, les sols des vestiaires et des sanitaires </w:t>
      </w:r>
      <w:r w:rsidR="00834F23" w:rsidRPr="00223329">
        <w:rPr>
          <w:rFonts w:ascii="Calibri" w:eastAsia="Times New Roman" w:hAnsi="Calibri" w:cs="Calibri"/>
          <w:color w:val="FF0000"/>
          <w:lang w:eastAsia="fr-FR"/>
        </w:rPr>
        <w:t>se</w:t>
      </w:r>
      <w:r w:rsidRPr="00223329">
        <w:rPr>
          <w:rFonts w:ascii="Calibri" w:eastAsia="Times New Roman" w:hAnsi="Calibri" w:cs="Calibri"/>
          <w:color w:val="FF0000"/>
          <w:lang w:eastAsia="fr-FR"/>
        </w:rPr>
        <w:t xml:space="preserve"> nettoient au rasant avec l'eau Ozonée les lundi, mardi, jeudi et vendredi puis avec le super dégraissant le mercredi. Passage monobrosse + aspiration de l'eau une fois par mois dans les sanitaires.</w:t>
      </w:r>
    </w:p>
    <w:p w14:paraId="2F9FBAC4" w14:textId="1DCCAD00" w:rsidR="00790F0F" w:rsidRPr="00223329" w:rsidRDefault="00790F0F" w:rsidP="00790F0F">
      <w:pPr>
        <w:rPr>
          <w:rFonts w:ascii="Calibri" w:eastAsia="Times New Roman" w:hAnsi="Calibri" w:cs="Calibri"/>
          <w:color w:val="FF0000"/>
          <w:lang w:eastAsia="fr-FR"/>
        </w:rPr>
      </w:pPr>
    </w:p>
    <w:p w14:paraId="50158A87" w14:textId="5787662D" w:rsidR="00790F0F" w:rsidRPr="00223329" w:rsidRDefault="00790F0F" w:rsidP="00790F0F">
      <w:pPr>
        <w:rPr>
          <w:rFonts w:ascii="Calibri" w:eastAsia="Times New Roman" w:hAnsi="Calibri" w:cs="Calibri"/>
          <w:color w:val="FF0000"/>
          <w:lang w:eastAsia="fr-FR"/>
        </w:rPr>
      </w:pPr>
      <w:r w:rsidRPr="00223329">
        <w:rPr>
          <w:rFonts w:ascii="Calibri" w:eastAsia="Times New Roman" w:hAnsi="Calibri" w:cs="Calibri"/>
          <w:color w:val="FF0000"/>
          <w:lang w:eastAsia="fr-FR"/>
        </w:rPr>
        <w:lastRenderedPageBreak/>
        <w:t xml:space="preserve">Pour les cuvettes </w:t>
      </w:r>
      <w:r w:rsidR="00514C05" w:rsidRPr="00223329">
        <w:rPr>
          <w:rFonts w:ascii="Calibri" w:eastAsia="Times New Roman" w:hAnsi="Calibri" w:cs="Calibri"/>
          <w:color w:val="FF0000"/>
          <w:lang w:eastAsia="fr-FR"/>
        </w:rPr>
        <w:t>des WC</w:t>
      </w:r>
      <w:r w:rsidRPr="00223329">
        <w:rPr>
          <w:rFonts w:ascii="Calibri" w:eastAsia="Times New Roman" w:hAnsi="Calibri" w:cs="Calibri"/>
          <w:color w:val="FF0000"/>
          <w:lang w:eastAsia="fr-FR"/>
        </w:rPr>
        <w:t xml:space="preserve"> et urinoir il faut utiliser le Détartrant détergent désinfectant désodorisant.  Pour les lavabos et autres équipements il faut utiliser l'eau Ozonée et suivant besoin le super dégraissant et le détartrant.</w:t>
      </w:r>
    </w:p>
    <w:p w14:paraId="6F01CE61" w14:textId="33575C25" w:rsidR="00790F0F" w:rsidRPr="00223329" w:rsidRDefault="00790F0F" w:rsidP="00790F0F">
      <w:pPr>
        <w:rPr>
          <w:rFonts w:ascii="Calibri" w:eastAsia="Times New Roman" w:hAnsi="Calibri" w:cs="Calibri"/>
          <w:color w:val="FF0000"/>
          <w:lang w:eastAsia="fr-FR"/>
        </w:rPr>
      </w:pPr>
    </w:p>
    <w:p w14:paraId="3976C97D" w14:textId="37F55FFB" w:rsidR="00790F0F" w:rsidRPr="00223329" w:rsidRDefault="00790F0F" w:rsidP="00790F0F">
      <w:pPr>
        <w:rPr>
          <w:rFonts w:ascii="Calibri" w:eastAsia="Times New Roman" w:hAnsi="Calibri" w:cs="Calibri"/>
          <w:color w:val="FF0000"/>
          <w:lang w:eastAsia="fr-FR"/>
        </w:rPr>
      </w:pPr>
      <w:r w:rsidRPr="00223329">
        <w:rPr>
          <w:rFonts w:ascii="Calibri" w:eastAsia="Times New Roman" w:hAnsi="Calibri" w:cs="Calibri"/>
          <w:color w:val="FF0000"/>
          <w:lang w:eastAsia="fr-FR"/>
        </w:rPr>
        <w:t xml:space="preserve">Après avoir effectué un dépoussiérage, les sols des vestiaires et des sanitaires </w:t>
      </w:r>
      <w:proofErr w:type="gramStart"/>
      <w:r w:rsidRPr="00223329">
        <w:rPr>
          <w:rFonts w:ascii="Calibri" w:eastAsia="Times New Roman" w:hAnsi="Calibri" w:cs="Calibri"/>
          <w:color w:val="FF0000"/>
          <w:lang w:eastAsia="fr-FR"/>
        </w:rPr>
        <w:t>ce</w:t>
      </w:r>
      <w:proofErr w:type="gramEnd"/>
      <w:r w:rsidRPr="00223329">
        <w:rPr>
          <w:rFonts w:ascii="Calibri" w:eastAsia="Times New Roman" w:hAnsi="Calibri" w:cs="Calibri"/>
          <w:color w:val="FF0000"/>
          <w:lang w:eastAsia="fr-FR"/>
        </w:rPr>
        <w:t xml:space="preserve"> nettoient au rasant avec l'eau </w:t>
      </w:r>
      <w:r w:rsidR="00514C05" w:rsidRPr="00223329">
        <w:rPr>
          <w:rFonts w:ascii="Calibri" w:eastAsia="Times New Roman" w:hAnsi="Calibri" w:cs="Calibri"/>
          <w:color w:val="FF0000"/>
          <w:lang w:eastAsia="fr-FR"/>
        </w:rPr>
        <w:t>Ozoné</w:t>
      </w:r>
      <w:r w:rsidRPr="00223329">
        <w:rPr>
          <w:rFonts w:ascii="Calibri" w:eastAsia="Times New Roman" w:hAnsi="Calibri" w:cs="Calibri"/>
          <w:color w:val="FF0000"/>
          <w:lang w:eastAsia="fr-FR"/>
        </w:rPr>
        <w:t xml:space="preserve"> les lundi, mardi, jeudi et vendredi puis avec le super dégraissant le mercredi. Passage monobrosse + aspiration de l'eau une fois par mois dans les sanitaires.</w:t>
      </w:r>
    </w:p>
    <w:p w14:paraId="6C71E836" w14:textId="68E65062" w:rsidR="00790F0F" w:rsidRPr="00223329" w:rsidRDefault="00790F0F" w:rsidP="00790F0F">
      <w:pPr>
        <w:rPr>
          <w:rFonts w:ascii="Calibri" w:eastAsia="Times New Roman" w:hAnsi="Calibri" w:cs="Calibri"/>
          <w:color w:val="FF0000"/>
          <w:lang w:eastAsia="fr-FR"/>
        </w:rPr>
      </w:pPr>
    </w:p>
    <w:p w14:paraId="66A6A7AD" w14:textId="6F9B8396" w:rsidR="00790F0F" w:rsidRPr="00790F0F" w:rsidRDefault="00790F0F" w:rsidP="00790F0F">
      <w:pPr>
        <w:rPr>
          <w:rFonts w:ascii="Calibri" w:eastAsia="Times New Roman" w:hAnsi="Calibri" w:cs="Calibri"/>
          <w:color w:val="FF0000"/>
          <w:lang w:eastAsia="fr-FR"/>
        </w:rPr>
      </w:pPr>
      <w:r w:rsidRPr="00223329">
        <w:rPr>
          <w:rFonts w:ascii="Calibri" w:eastAsia="Times New Roman" w:hAnsi="Calibri" w:cs="Calibri"/>
          <w:color w:val="FF0000"/>
          <w:lang w:eastAsia="fr-FR"/>
        </w:rPr>
        <w:t xml:space="preserve">Pour les cuvettes </w:t>
      </w:r>
      <w:r w:rsidR="00514C05" w:rsidRPr="00223329">
        <w:rPr>
          <w:rFonts w:ascii="Calibri" w:eastAsia="Times New Roman" w:hAnsi="Calibri" w:cs="Calibri"/>
          <w:color w:val="FF0000"/>
          <w:lang w:eastAsia="fr-FR"/>
        </w:rPr>
        <w:t>des WC</w:t>
      </w:r>
      <w:r w:rsidRPr="00223329">
        <w:rPr>
          <w:rFonts w:ascii="Calibri" w:eastAsia="Times New Roman" w:hAnsi="Calibri" w:cs="Calibri"/>
          <w:color w:val="FF0000"/>
          <w:lang w:eastAsia="fr-FR"/>
        </w:rPr>
        <w:t xml:space="preserve"> et urinoir il faut utiliser le Détartrant détergent désinfectant désodorisant.  Pour les lavabos et autres équipements il faut utiliser l'eau </w:t>
      </w:r>
      <w:r w:rsidR="00514C05" w:rsidRPr="00223329">
        <w:rPr>
          <w:rFonts w:ascii="Calibri" w:eastAsia="Times New Roman" w:hAnsi="Calibri" w:cs="Calibri"/>
          <w:color w:val="FF0000"/>
          <w:lang w:eastAsia="fr-FR"/>
        </w:rPr>
        <w:t>Ozonée</w:t>
      </w:r>
      <w:r w:rsidRPr="00223329">
        <w:rPr>
          <w:rFonts w:ascii="Calibri" w:eastAsia="Times New Roman" w:hAnsi="Calibri" w:cs="Calibri"/>
          <w:color w:val="FF0000"/>
          <w:lang w:eastAsia="fr-FR"/>
        </w:rPr>
        <w:t xml:space="preserve"> et suivant besoin le super dégraissant et le détartrant.</w:t>
      </w:r>
    </w:p>
    <w:p w14:paraId="14ACED79" w14:textId="77777777" w:rsidR="00790F0F" w:rsidRPr="00790F0F" w:rsidRDefault="00790F0F" w:rsidP="00790F0F"/>
    <w:p w14:paraId="752B3DE5" w14:textId="29BEDB86" w:rsidR="00F66FDA" w:rsidRDefault="00F66FDA" w:rsidP="00A3464B">
      <w:pPr>
        <w:pStyle w:val="Titre1"/>
        <w:numPr>
          <w:ilvl w:val="0"/>
          <w:numId w:val="1"/>
        </w:numPr>
        <w:spacing w:before="0"/>
        <w:jc w:val="both"/>
        <w:rPr>
          <w:rFonts w:cs="Arial"/>
          <w:b/>
          <w:smallCaps w:val="0"/>
          <w:sz w:val="24"/>
          <w:szCs w:val="24"/>
        </w:rPr>
      </w:pPr>
      <w:r>
        <w:rPr>
          <w:rFonts w:cs="Arial"/>
          <w:b/>
          <w:smallCaps w:val="0"/>
          <w:sz w:val="24"/>
          <w:szCs w:val="24"/>
        </w:rPr>
        <w:t>Equipement du site mise à disposition par l’UL</w:t>
      </w:r>
    </w:p>
    <w:p w14:paraId="16F2626B" w14:textId="77777777" w:rsidR="00F66FDA" w:rsidRDefault="00F66FDA" w:rsidP="00F66FDA"/>
    <w:p w14:paraId="6BB66FD2" w14:textId="76006694" w:rsidR="00F66FDA" w:rsidRDefault="00F66FDA" w:rsidP="00F66FDA">
      <w:r>
        <w:t>Nombre de machines à ozonée :</w:t>
      </w:r>
      <w:r w:rsidR="00790F0F">
        <w:t xml:space="preserve"> </w:t>
      </w:r>
      <w:r w:rsidR="00790F0F" w:rsidRPr="00223329">
        <w:t>1</w:t>
      </w:r>
    </w:p>
    <w:p w14:paraId="50ECBA08" w14:textId="77777777" w:rsidR="00F66FDA" w:rsidRDefault="00F66FDA" w:rsidP="00F66FDA"/>
    <w:tbl>
      <w:tblPr>
        <w:tblStyle w:val="Grilledutableau"/>
        <w:tblW w:w="7226" w:type="dxa"/>
        <w:tblLook w:val="04A0" w:firstRow="1" w:lastRow="0" w:firstColumn="1" w:lastColumn="0" w:noHBand="0" w:noVBand="1"/>
      </w:tblPr>
      <w:tblGrid>
        <w:gridCol w:w="2265"/>
        <w:gridCol w:w="4961"/>
      </w:tblGrid>
      <w:tr w:rsidR="00F63603" w14:paraId="66B97999" w14:textId="77777777" w:rsidTr="00F63603">
        <w:tc>
          <w:tcPr>
            <w:tcW w:w="2265" w:type="dxa"/>
            <w:shd w:val="clear" w:color="auto" w:fill="EAF1DD" w:themeFill="accent3" w:themeFillTint="33"/>
            <w:vAlign w:val="center"/>
          </w:tcPr>
          <w:p w14:paraId="24A9B0BB" w14:textId="77777777" w:rsidR="00F63603" w:rsidRDefault="00F63603" w:rsidP="00F66FDA">
            <w:r>
              <w:t>Lieu d’implantation</w:t>
            </w:r>
          </w:p>
        </w:tc>
        <w:tc>
          <w:tcPr>
            <w:tcW w:w="4961" w:type="dxa"/>
            <w:shd w:val="clear" w:color="auto" w:fill="EAF1DD" w:themeFill="accent3" w:themeFillTint="33"/>
            <w:vAlign w:val="center"/>
          </w:tcPr>
          <w:p w14:paraId="1CEDB806" w14:textId="77777777" w:rsidR="00F63603" w:rsidRDefault="00F63603" w:rsidP="00F66FDA">
            <w:pPr>
              <w:jc w:val="center"/>
            </w:pPr>
            <w:r>
              <w:t>Remarques</w:t>
            </w:r>
          </w:p>
        </w:tc>
      </w:tr>
      <w:tr w:rsidR="00F63603" w14:paraId="23A8E974" w14:textId="77777777" w:rsidTr="00223329">
        <w:tc>
          <w:tcPr>
            <w:tcW w:w="2265" w:type="dxa"/>
            <w:shd w:val="clear" w:color="auto" w:fill="auto"/>
            <w:vAlign w:val="center"/>
          </w:tcPr>
          <w:p w14:paraId="747ABDFE" w14:textId="121E7D38" w:rsidR="00F63603" w:rsidRDefault="00790F0F" w:rsidP="00F66FDA">
            <w:r w:rsidRPr="00790F0F">
              <w:t>Infirmerie Rdc</w:t>
            </w:r>
          </w:p>
        </w:tc>
        <w:tc>
          <w:tcPr>
            <w:tcW w:w="4961" w:type="dxa"/>
            <w:shd w:val="clear" w:color="auto" w:fill="auto"/>
            <w:vAlign w:val="center"/>
          </w:tcPr>
          <w:p w14:paraId="23D7AA31" w14:textId="63A9E058" w:rsidR="00F63603" w:rsidRDefault="00223329" w:rsidP="00223329">
            <w:pPr>
              <w:jc w:val="center"/>
            </w:pPr>
            <w:r>
              <w:t>/</w:t>
            </w:r>
          </w:p>
        </w:tc>
      </w:tr>
    </w:tbl>
    <w:p w14:paraId="5857C967" w14:textId="77777777" w:rsidR="00F66FDA" w:rsidRDefault="00F66FDA" w:rsidP="00F66FDA"/>
    <w:p w14:paraId="3AD6688F" w14:textId="77777777" w:rsidR="00F66FDA" w:rsidRDefault="00F66FDA" w:rsidP="00F66FDA"/>
    <w:p w14:paraId="4E75FE41" w14:textId="77777777" w:rsidR="00F66FDA" w:rsidRDefault="00F66FDA" w:rsidP="00F66FDA">
      <w:r>
        <w:t>Moyens de lavage sur site des MOPS</w:t>
      </w:r>
      <w:r w:rsidR="00F74D53">
        <w:t> :</w:t>
      </w:r>
    </w:p>
    <w:tbl>
      <w:tblPr>
        <w:tblStyle w:val="Grilledutableau"/>
        <w:tblW w:w="9209" w:type="dxa"/>
        <w:tblLook w:val="04A0" w:firstRow="1" w:lastRow="0" w:firstColumn="1" w:lastColumn="0" w:noHBand="0" w:noVBand="1"/>
      </w:tblPr>
      <w:tblGrid>
        <w:gridCol w:w="1132"/>
        <w:gridCol w:w="1133"/>
        <w:gridCol w:w="1132"/>
        <w:gridCol w:w="1133"/>
        <w:gridCol w:w="4679"/>
      </w:tblGrid>
      <w:tr w:rsidR="00223329" w14:paraId="6E4C9C44" w14:textId="77777777" w:rsidTr="00DE75A9">
        <w:tc>
          <w:tcPr>
            <w:tcW w:w="2265" w:type="dxa"/>
            <w:gridSpan w:val="2"/>
            <w:shd w:val="clear" w:color="auto" w:fill="EAF1DD" w:themeFill="accent3" w:themeFillTint="33"/>
            <w:vAlign w:val="center"/>
          </w:tcPr>
          <w:p w14:paraId="1FA7E852" w14:textId="77777777" w:rsidR="00223329" w:rsidRDefault="00223329" w:rsidP="00DE75A9">
            <w:r>
              <w:t>Possibilité pour le prestataire d’implanter</w:t>
            </w:r>
          </w:p>
        </w:tc>
        <w:tc>
          <w:tcPr>
            <w:tcW w:w="2265" w:type="dxa"/>
            <w:gridSpan w:val="2"/>
            <w:shd w:val="clear" w:color="auto" w:fill="EAF1DD" w:themeFill="accent3" w:themeFillTint="33"/>
            <w:vAlign w:val="center"/>
          </w:tcPr>
          <w:p w14:paraId="07884A10" w14:textId="77777777" w:rsidR="00223329" w:rsidRDefault="00223329" w:rsidP="00DE75A9">
            <w:r>
              <w:t>Mise à disposition par l’UL</w:t>
            </w:r>
          </w:p>
        </w:tc>
        <w:tc>
          <w:tcPr>
            <w:tcW w:w="4679" w:type="dxa"/>
            <w:vMerge w:val="restart"/>
            <w:shd w:val="clear" w:color="auto" w:fill="EAF1DD" w:themeFill="accent3" w:themeFillTint="33"/>
            <w:vAlign w:val="center"/>
          </w:tcPr>
          <w:p w14:paraId="128E0B1A" w14:textId="77777777" w:rsidR="00223329" w:rsidRDefault="00223329" w:rsidP="00DE75A9">
            <w:r>
              <w:t>Remarques</w:t>
            </w:r>
          </w:p>
        </w:tc>
      </w:tr>
      <w:tr w:rsidR="00223329" w14:paraId="6999FB08" w14:textId="77777777" w:rsidTr="00DE75A9">
        <w:tc>
          <w:tcPr>
            <w:tcW w:w="1132" w:type="dxa"/>
            <w:shd w:val="clear" w:color="auto" w:fill="auto"/>
            <w:vAlign w:val="center"/>
          </w:tcPr>
          <w:p w14:paraId="0C13C2E9" w14:textId="77777777" w:rsidR="00223329" w:rsidRDefault="00223329" w:rsidP="00DE75A9">
            <w:r>
              <w:t>Machine à laver (O/N)</w:t>
            </w:r>
          </w:p>
        </w:tc>
        <w:tc>
          <w:tcPr>
            <w:tcW w:w="1133" w:type="dxa"/>
            <w:shd w:val="clear" w:color="auto" w:fill="auto"/>
            <w:vAlign w:val="center"/>
          </w:tcPr>
          <w:p w14:paraId="6D290ED4" w14:textId="77777777" w:rsidR="00223329" w:rsidRDefault="00223329" w:rsidP="00DE75A9">
            <w:proofErr w:type="spellStart"/>
            <w:proofErr w:type="gramStart"/>
            <w:r>
              <w:t>sèche</w:t>
            </w:r>
            <w:proofErr w:type="gramEnd"/>
            <w:r>
              <w:t xml:space="preserve"> linge</w:t>
            </w:r>
            <w:proofErr w:type="spellEnd"/>
            <w:r>
              <w:t xml:space="preserve"> (O/N)</w:t>
            </w:r>
          </w:p>
        </w:tc>
        <w:tc>
          <w:tcPr>
            <w:tcW w:w="1132" w:type="dxa"/>
            <w:shd w:val="clear" w:color="auto" w:fill="auto"/>
            <w:vAlign w:val="center"/>
          </w:tcPr>
          <w:p w14:paraId="5B2ABEF8" w14:textId="77777777" w:rsidR="00223329" w:rsidRDefault="00223329" w:rsidP="00DE75A9">
            <w:r>
              <w:t>Machine à laver (O/N)</w:t>
            </w:r>
          </w:p>
        </w:tc>
        <w:tc>
          <w:tcPr>
            <w:tcW w:w="1133" w:type="dxa"/>
            <w:shd w:val="clear" w:color="auto" w:fill="auto"/>
            <w:vAlign w:val="center"/>
          </w:tcPr>
          <w:p w14:paraId="11ED15ED" w14:textId="77777777" w:rsidR="00223329" w:rsidRDefault="00223329" w:rsidP="00DE75A9">
            <w:proofErr w:type="spellStart"/>
            <w:proofErr w:type="gramStart"/>
            <w:r>
              <w:t>sèche</w:t>
            </w:r>
            <w:proofErr w:type="gramEnd"/>
            <w:r>
              <w:t xml:space="preserve"> linge</w:t>
            </w:r>
            <w:proofErr w:type="spellEnd"/>
            <w:r>
              <w:t xml:space="preserve"> (O/N)</w:t>
            </w:r>
          </w:p>
        </w:tc>
        <w:tc>
          <w:tcPr>
            <w:tcW w:w="4679" w:type="dxa"/>
            <w:vMerge/>
            <w:shd w:val="clear" w:color="auto" w:fill="auto"/>
            <w:vAlign w:val="center"/>
          </w:tcPr>
          <w:p w14:paraId="4F6ED2CE" w14:textId="77777777" w:rsidR="00223329" w:rsidRDefault="00223329" w:rsidP="00DE75A9"/>
        </w:tc>
      </w:tr>
      <w:tr w:rsidR="00F95526" w14:paraId="53A64B62" w14:textId="77777777" w:rsidTr="00223329">
        <w:tc>
          <w:tcPr>
            <w:tcW w:w="1132" w:type="dxa"/>
            <w:shd w:val="clear" w:color="auto" w:fill="auto"/>
            <w:vAlign w:val="center"/>
          </w:tcPr>
          <w:p w14:paraId="534045B6" w14:textId="07106970" w:rsidR="00F95526" w:rsidRDefault="00223329" w:rsidP="00223329">
            <w:pPr>
              <w:jc w:val="center"/>
            </w:pPr>
            <w:r>
              <w:t>N</w:t>
            </w:r>
          </w:p>
        </w:tc>
        <w:tc>
          <w:tcPr>
            <w:tcW w:w="1133" w:type="dxa"/>
            <w:shd w:val="clear" w:color="auto" w:fill="auto"/>
            <w:vAlign w:val="center"/>
          </w:tcPr>
          <w:p w14:paraId="63BF2EDB" w14:textId="1BA99C85" w:rsidR="00F95526" w:rsidRDefault="00223329" w:rsidP="00223329">
            <w:pPr>
              <w:jc w:val="center"/>
            </w:pPr>
            <w:r>
              <w:t>N</w:t>
            </w:r>
          </w:p>
        </w:tc>
        <w:tc>
          <w:tcPr>
            <w:tcW w:w="1132" w:type="dxa"/>
            <w:shd w:val="clear" w:color="auto" w:fill="auto"/>
            <w:vAlign w:val="center"/>
          </w:tcPr>
          <w:p w14:paraId="38757C4C" w14:textId="54E661F2" w:rsidR="00F95526" w:rsidRDefault="00223329" w:rsidP="00223329">
            <w:pPr>
              <w:jc w:val="center"/>
            </w:pPr>
            <w:r>
              <w:t>N</w:t>
            </w:r>
          </w:p>
        </w:tc>
        <w:tc>
          <w:tcPr>
            <w:tcW w:w="1133" w:type="dxa"/>
            <w:shd w:val="clear" w:color="auto" w:fill="auto"/>
            <w:vAlign w:val="center"/>
          </w:tcPr>
          <w:p w14:paraId="0E2E494D" w14:textId="254873A2" w:rsidR="00F95526" w:rsidRDefault="00223329" w:rsidP="00223329">
            <w:pPr>
              <w:jc w:val="center"/>
            </w:pPr>
            <w:r>
              <w:t>N</w:t>
            </w:r>
          </w:p>
        </w:tc>
        <w:tc>
          <w:tcPr>
            <w:tcW w:w="4679" w:type="dxa"/>
            <w:shd w:val="clear" w:color="auto" w:fill="auto"/>
            <w:vAlign w:val="center"/>
          </w:tcPr>
          <w:p w14:paraId="20BED2B6" w14:textId="496D6AC0" w:rsidR="00F95526" w:rsidRDefault="00223329" w:rsidP="00223329">
            <w:pPr>
              <w:jc w:val="center"/>
            </w:pPr>
            <w:r>
              <w:t>/</w:t>
            </w:r>
          </w:p>
        </w:tc>
      </w:tr>
    </w:tbl>
    <w:p w14:paraId="27CDEC58" w14:textId="77777777" w:rsidR="00F95526" w:rsidRDefault="00F95526" w:rsidP="00F66FDA"/>
    <w:p w14:paraId="21F0AE35" w14:textId="12C66679" w:rsidR="00F66FDA" w:rsidRDefault="00790F0F" w:rsidP="00F66FDA">
      <w:r>
        <w:rPr>
          <w:sz w:val="23"/>
          <w:szCs w:val="23"/>
        </w:rPr>
        <w:t>Un système de mousseur pour les nettoyages des douches.</w:t>
      </w:r>
    </w:p>
    <w:p w14:paraId="2957F09C" w14:textId="77777777" w:rsidR="00F66FDA" w:rsidRDefault="00F66FDA" w:rsidP="00F66FDA"/>
    <w:p w14:paraId="2DB663D8" w14:textId="77777777" w:rsidR="00F66FDA" w:rsidRPr="00F66FDA" w:rsidRDefault="00F66FDA" w:rsidP="00F66FDA"/>
    <w:p w14:paraId="492120C5" w14:textId="77777777" w:rsidR="00EC3F4A" w:rsidRPr="00A24B32" w:rsidRDefault="00EC3F4A" w:rsidP="00A3464B">
      <w:pPr>
        <w:pStyle w:val="Titre1"/>
        <w:numPr>
          <w:ilvl w:val="0"/>
          <w:numId w:val="1"/>
        </w:numPr>
        <w:spacing w:before="0"/>
        <w:jc w:val="both"/>
        <w:rPr>
          <w:rFonts w:cs="Arial"/>
          <w:b/>
          <w:smallCaps w:val="0"/>
          <w:sz w:val="24"/>
          <w:szCs w:val="24"/>
        </w:rPr>
      </w:pPr>
      <w:r w:rsidRPr="00A24B32">
        <w:rPr>
          <w:rFonts w:cs="Arial"/>
          <w:b/>
          <w:smallCaps w:val="0"/>
          <w:sz w:val="24"/>
          <w:szCs w:val="24"/>
        </w:rPr>
        <w:t>Nombre estimatif d’usagers sur les sites :</w:t>
      </w:r>
    </w:p>
    <w:p w14:paraId="16F31477" w14:textId="77777777" w:rsidR="00BE3631" w:rsidRDefault="00BE3631" w:rsidP="00BE3631">
      <w:pPr>
        <w:rPr>
          <w:b/>
          <w:sz w:val="24"/>
          <w:szCs w:val="24"/>
        </w:rPr>
      </w:pPr>
    </w:p>
    <w:p w14:paraId="631118CE" w14:textId="77777777" w:rsidR="00386770" w:rsidRDefault="00386770" w:rsidP="00BE3631">
      <w:pPr>
        <w:rPr>
          <w:b/>
          <w:sz w:val="24"/>
          <w:szCs w:val="24"/>
        </w:rPr>
      </w:pPr>
    </w:p>
    <w:tbl>
      <w:tblPr>
        <w:tblW w:w="9066" w:type="dxa"/>
        <w:tblInd w:w="55" w:type="dxa"/>
        <w:tblCellMar>
          <w:left w:w="70" w:type="dxa"/>
          <w:right w:w="70" w:type="dxa"/>
        </w:tblCellMar>
        <w:tblLook w:val="04A0" w:firstRow="1" w:lastRow="0" w:firstColumn="1" w:lastColumn="0" w:noHBand="0" w:noVBand="1"/>
      </w:tblPr>
      <w:tblGrid>
        <w:gridCol w:w="2283"/>
        <w:gridCol w:w="2410"/>
        <w:gridCol w:w="1843"/>
        <w:gridCol w:w="2530"/>
      </w:tblGrid>
      <w:tr w:rsidR="00A928F5" w:rsidRPr="00A928F5" w14:paraId="78E50853" w14:textId="77777777" w:rsidTr="00F95526">
        <w:trPr>
          <w:trHeight w:val="525"/>
        </w:trPr>
        <w:tc>
          <w:tcPr>
            <w:tcW w:w="2283" w:type="dxa"/>
            <w:tcBorders>
              <w:top w:val="single" w:sz="4" w:space="0" w:color="auto"/>
              <w:left w:val="single" w:sz="4" w:space="0" w:color="auto"/>
              <w:bottom w:val="single" w:sz="4" w:space="0" w:color="auto"/>
              <w:right w:val="single" w:sz="4" w:space="0" w:color="auto"/>
            </w:tcBorders>
            <w:shd w:val="clear" w:color="auto" w:fill="EAF1DD" w:themeFill="accent3" w:themeFillTint="33"/>
            <w:noWrap/>
            <w:vAlign w:val="bottom"/>
            <w:hideMark/>
          </w:tcPr>
          <w:p w14:paraId="21F1819C" w14:textId="77777777" w:rsidR="00A928F5" w:rsidRPr="00A928F5" w:rsidRDefault="00A928F5" w:rsidP="00A928F5">
            <w:pPr>
              <w:jc w:val="center"/>
              <w:rPr>
                <w:rFonts w:ascii="Calibri" w:eastAsia="Times New Roman" w:hAnsi="Calibri" w:cs="Times New Roman"/>
                <w:color w:val="000000"/>
                <w:lang w:eastAsia="fr-FR"/>
              </w:rPr>
            </w:pPr>
            <w:r w:rsidRPr="00A928F5">
              <w:rPr>
                <w:rFonts w:ascii="Calibri" w:eastAsia="Times New Roman" w:hAnsi="Calibri" w:cs="Times New Roman"/>
                <w:color w:val="000000"/>
                <w:lang w:eastAsia="fr-FR"/>
              </w:rPr>
              <w:t xml:space="preserve">Composante </w:t>
            </w:r>
          </w:p>
        </w:tc>
        <w:tc>
          <w:tcPr>
            <w:tcW w:w="2410" w:type="dxa"/>
            <w:tcBorders>
              <w:top w:val="single" w:sz="4" w:space="0" w:color="auto"/>
              <w:left w:val="nil"/>
              <w:bottom w:val="single" w:sz="4" w:space="0" w:color="auto"/>
              <w:right w:val="single" w:sz="4" w:space="0" w:color="auto"/>
            </w:tcBorders>
            <w:shd w:val="clear" w:color="auto" w:fill="EAF1DD" w:themeFill="accent3" w:themeFillTint="33"/>
            <w:noWrap/>
            <w:vAlign w:val="bottom"/>
            <w:hideMark/>
          </w:tcPr>
          <w:p w14:paraId="4906114B" w14:textId="77777777" w:rsidR="00A928F5" w:rsidRPr="00A928F5" w:rsidRDefault="00A928F5" w:rsidP="00A928F5">
            <w:pPr>
              <w:jc w:val="center"/>
              <w:rPr>
                <w:rFonts w:ascii="Calibri" w:eastAsia="Times New Roman" w:hAnsi="Calibri" w:cs="Times New Roman"/>
                <w:color w:val="000000"/>
                <w:lang w:eastAsia="fr-FR"/>
              </w:rPr>
            </w:pPr>
            <w:r w:rsidRPr="00A928F5">
              <w:rPr>
                <w:rFonts w:ascii="Calibri" w:eastAsia="Times New Roman" w:hAnsi="Calibri" w:cs="Times New Roman"/>
                <w:color w:val="000000"/>
                <w:lang w:eastAsia="fr-FR"/>
              </w:rPr>
              <w:t>Bâtiment</w:t>
            </w:r>
          </w:p>
        </w:tc>
        <w:tc>
          <w:tcPr>
            <w:tcW w:w="1843" w:type="dxa"/>
            <w:tcBorders>
              <w:top w:val="single" w:sz="4" w:space="0" w:color="auto"/>
              <w:left w:val="nil"/>
              <w:bottom w:val="single" w:sz="4" w:space="0" w:color="auto"/>
              <w:right w:val="single" w:sz="4" w:space="0" w:color="auto"/>
            </w:tcBorders>
            <w:shd w:val="clear" w:color="auto" w:fill="EAF1DD" w:themeFill="accent3" w:themeFillTint="33"/>
            <w:noWrap/>
            <w:vAlign w:val="bottom"/>
            <w:hideMark/>
          </w:tcPr>
          <w:p w14:paraId="08D23900" w14:textId="77777777" w:rsidR="00A928F5" w:rsidRPr="00A928F5" w:rsidRDefault="00A928F5" w:rsidP="00A928F5">
            <w:pPr>
              <w:jc w:val="center"/>
              <w:rPr>
                <w:rFonts w:ascii="Calibri" w:eastAsia="Times New Roman" w:hAnsi="Calibri" w:cs="Times New Roman"/>
                <w:color w:val="000000"/>
                <w:lang w:eastAsia="fr-FR"/>
              </w:rPr>
            </w:pPr>
            <w:r w:rsidRPr="00A928F5">
              <w:rPr>
                <w:rFonts w:ascii="Calibri" w:eastAsia="Times New Roman" w:hAnsi="Calibri" w:cs="Times New Roman"/>
                <w:color w:val="000000"/>
                <w:lang w:eastAsia="fr-FR"/>
              </w:rPr>
              <w:t>Nombre d'usagers</w:t>
            </w:r>
          </w:p>
        </w:tc>
        <w:tc>
          <w:tcPr>
            <w:tcW w:w="2530" w:type="dxa"/>
            <w:tcBorders>
              <w:top w:val="single" w:sz="4" w:space="0" w:color="auto"/>
              <w:left w:val="nil"/>
              <w:bottom w:val="single" w:sz="4" w:space="0" w:color="auto"/>
              <w:right w:val="single" w:sz="4" w:space="0" w:color="auto"/>
            </w:tcBorders>
            <w:shd w:val="clear" w:color="auto" w:fill="EAF1DD" w:themeFill="accent3" w:themeFillTint="33"/>
            <w:noWrap/>
            <w:vAlign w:val="bottom"/>
            <w:hideMark/>
          </w:tcPr>
          <w:p w14:paraId="03E164CF" w14:textId="77777777" w:rsidR="00A928F5" w:rsidRPr="00A928F5" w:rsidRDefault="00A928F5" w:rsidP="00A928F5">
            <w:pPr>
              <w:rPr>
                <w:rFonts w:ascii="Calibri" w:eastAsia="Times New Roman" w:hAnsi="Calibri" w:cs="Times New Roman"/>
                <w:color w:val="000000"/>
                <w:lang w:eastAsia="fr-FR"/>
              </w:rPr>
            </w:pPr>
            <w:r w:rsidRPr="00A928F5">
              <w:rPr>
                <w:rFonts w:ascii="Calibri" w:eastAsia="Times New Roman" w:hAnsi="Calibri" w:cs="Times New Roman"/>
                <w:color w:val="000000"/>
                <w:lang w:eastAsia="fr-FR"/>
              </w:rPr>
              <w:t>Remarque</w:t>
            </w:r>
          </w:p>
        </w:tc>
      </w:tr>
      <w:tr w:rsidR="00386770" w:rsidRPr="00A928F5" w14:paraId="222294AB" w14:textId="77777777" w:rsidTr="00BA2DE9">
        <w:trPr>
          <w:trHeight w:val="262"/>
        </w:trPr>
        <w:tc>
          <w:tcPr>
            <w:tcW w:w="2283" w:type="dxa"/>
            <w:tcBorders>
              <w:top w:val="nil"/>
              <w:left w:val="single" w:sz="4" w:space="0" w:color="auto"/>
              <w:bottom w:val="single" w:sz="4" w:space="0" w:color="auto"/>
              <w:right w:val="single" w:sz="4" w:space="0" w:color="auto"/>
            </w:tcBorders>
            <w:shd w:val="clear" w:color="auto" w:fill="auto"/>
            <w:noWrap/>
            <w:hideMark/>
          </w:tcPr>
          <w:p w14:paraId="057D6206" w14:textId="1DAF8AAC" w:rsidR="00386770" w:rsidRPr="00C0394A" w:rsidRDefault="00790F0F" w:rsidP="00CB0BEA">
            <w:r>
              <w:t>SUAPS</w:t>
            </w:r>
          </w:p>
        </w:tc>
        <w:tc>
          <w:tcPr>
            <w:tcW w:w="2410" w:type="dxa"/>
            <w:tcBorders>
              <w:top w:val="nil"/>
              <w:left w:val="nil"/>
              <w:bottom w:val="single" w:sz="4" w:space="0" w:color="auto"/>
              <w:right w:val="single" w:sz="4" w:space="0" w:color="auto"/>
            </w:tcBorders>
            <w:shd w:val="clear" w:color="auto" w:fill="auto"/>
            <w:noWrap/>
            <w:hideMark/>
          </w:tcPr>
          <w:p w14:paraId="36263C0C" w14:textId="5342CF48" w:rsidR="00386770" w:rsidRPr="00223329" w:rsidRDefault="00790F0F" w:rsidP="00CB0BEA">
            <w:r w:rsidRPr="00223329">
              <w:t>CSU BRABOIS</w:t>
            </w:r>
          </w:p>
        </w:tc>
        <w:tc>
          <w:tcPr>
            <w:tcW w:w="1843" w:type="dxa"/>
            <w:tcBorders>
              <w:top w:val="nil"/>
              <w:left w:val="nil"/>
              <w:bottom w:val="single" w:sz="4" w:space="0" w:color="auto"/>
              <w:right w:val="single" w:sz="4" w:space="0" w:color="auto"/>
            </w:tcBorders>
            <w:shd w:val="clear" w:color="auto" w:fill="auto"/>
            <w:noWrap/>
            <w:hideMark/>
          </w:tcPr>
          <w:p w14:paraId="73DA7737" w14:textId="78350E8B" w:rsidR="00386770" w:rsidRPr="00223329" w:rsidRDefault="00790F0F" w:rsidP="00CB0BEA">
            <w:r w:rsidRPr="00223329">
              <w:t>500 pers/jour</w:t>
            </w:r>
          </w:p>
        </w:tc>
        <w:tc>
          <w:tcPr>
            <w:tcW w:w="2530" w:type="dxa"/>
            <w:tcBorders>
              <w:top w:val="nil"/>
              <w:left w:val="nil"/>
              <w:bottom w:val="single" w:sz="4" w:space="0" w:color="auto"/>
              <w:right w:val="single" w:sz="4" w:space="0" w:color="auto"/>
            </w:tcBorders>
            <w:shd w:val="clear" w:color="auto" w:fill="auto"/>
            <w:noWrap/>
            <w:hideMark/>
          </w:tcPr>
          <w:p w14:paraId="1F1C7789" w14:textId="6971C316" w:rsidR="00386770" w:rsidRDefault="00386770" w:rsidP="00CB0BEA">
            <w:r w:rsidRPr="00C0394A">
              <w:t xml:space="preserve">Nombre d’étudiants susceptibles d’utiliser les sanitaires sachant qu’ils </w:t>
            </w:r>
            <w:r w:rsidR="00790F0F">
              <w:t>n</w:t>
            </w:r>
            <w:r w:rsidRPr="00C0394A">
              <w:t>e sont jamais là tous en même temps</w:t>
            </w:r>
          </w:p>
        </w:tc>
      </w:tr>
    </w:tbl>
    <w:p w14:paraId="23AE2C0E" w14:textId="77777777" w:rsidR="00BE19C5" w:rsidRDefault="00BE19C5" w:rsidP="00A3464B">
      <w:pPr>
        <w:jc w:val="both"/>
        <w:rPr>
          <w:rFonts w:cs="Arial"/>
        </w:rPr>
      </w:pPr>
    </w:p>
    <w:p w14:paraId="6BDCD6F2" w14:textId="77777777" w:rsidR="00973E73" w:rsidRDefault="00973E73" w:rsidP="00A3464B">
      <w:pPr>
        <w:jc w:val="both"/>
        <w:rPr>
          <w:rFonts w:cs="Arial"/>
        </w:rPr>
      </w:pPr>
    </w:p>
    <w:p w14:paraId="122EF528" w14:textId="77777777" w:rsidR="00973E73" w:rsidRPr="00036883" w:rsidRDefault="00973E73" w:rsidP="00A3464B">
      <w:pPr>
        <w:jc w:val="both"/>
        <w:rPr>
          <w:rFonts w:cs="Arial"/>
        </w:rPr>
      </w:pPr>
    </w:p>
    <w:p w14:paraId="2E7FC118" w14:textId="77777777" w:rsidR="005F5980" w:rsidRDefault="005F5980" w:rsidP="00A3464B">
      <w:pPr>
        <w:pStyle w:val="Titre1"/>
        <w:numPr>
          <w:ilvl w:val="0"/>
          <w:numId w:val="1"/>
        </w:numPr>
        <w:spacing w:before="0"/>
        <w:jc w:val="both"/>
        <w:rPr>
          <w:rFonts w:cs="Arial"/>
          <w:b/>
          <w:smallCaps w:val="0"/>
          <w:sz w:val="24"/>
          <w:szCs w:val="24"/>
        </w:rPr>
      </w:pPr>
      <w:r w:rsidRPr="00A24B32">
        <w:rPr>
          <w:rFonts w:cs="Arial"/>
          <w:b/>
          <w:smallCaps w:val="0"/>
          <w:sz w:val="24"/>
          <w:szCs w:val="24"/>
        </w:rPr>
        <w:t>Descriptif locaux et gammes opératoires correspondantes</w:t>
      </w:r>
      <w:r w:rsidR="000414FA">
        <w:rPr>
          <w:rFonts w:cs="Arial"/>
          <w:b/>
          <w:smallCaps w:val="0"/>
          <w:sz w:val="24"/>
          <w:szCs w:val="24"/>
        </w:rPr>
        <w:t xml:space="preserve"> </w:t>
      </w:r>
      <w:r w:rsidR="001D12D3" w:rsidRPr="00A24B32">
        <w:rPr>
          <w:rFonts w:cs="Arial"/>
          <w:b/>
          <w:smallCaps w:val="0"/>
          <w:sz w:val="24"/>
          <w:szCs w:val="24"/>
        </w:rPr>
        <w:t>:</w:t>
      </w:r>
    </w:p>
    <w:p w14:paraId="761F8D15" w14:textId="77777777" w:rsidR="00BA2DE9" w:rsidRPr="00BA2DE9" w:rsidRDefault="00BA2DE9" w:rsidP="00BA2DE9">
      <w:pPr>
        <w:rPr>
          <w:b/>
        </w:rPr>
      </w:pPr>
    </w:p>
    <w:p w14:paraId="337456E4" w14:textId="77777777" w:rsidR="001D12D3" w:rsidRPr="001D12D3" w:rsidRDefault="001D12D3" w:rsidP="001D12D3"/>
    <w:p w14:paraId="113630D6" w14:textId="77777777" w:rsidR="001D12D3" w:rsidRPr="00036883" w:rsidRDefault="00E22E3D" w:rsidP="00704758">
      <w:r w:rsidRPr="00E22E3D">
        <w:rPr>
          <w:rFonts w:cs="Arial"/>
          <w:sz w:val="24"/>
          <w:szCs w:val="24"/>
        </w:rPr>
        <w:t>Cf annexe 1 bis « Tableau des surfaces ».</w:t>
      </w:r>
    </w:p>
    <w:p w14:paraId="66FC4A92" w14:textId="4C56164E" w:rsidR="005F5980" w:rsidRDefault="005F5980" w:rsidP="00A3464B">
      <w:pPr>
        <w:jc w:val="both"/>
        <w:rPr>
          <w:rFonts w:cs="Arial"/>
          <w:color w:val="FF0000"/>
        </w:rPr>
      </w:pPr>
    </w:p>
    <w:p w14:paraId="1DA29D15" w14:textId="05A52531" w:rsidR="00790F0F" w:rsidRPr="000414FA" w:rsidRDefault="00790F0F" w:rsidP="00223329">
      <w:pPr>
        <w:pStyle w:val="Default"/>
        <w:rPr>
          <w:rFonts w:cs="Arial"/>
          <w:color w:val="FF0000"/>
        </w:rPr>
      </w:pPr>
      <w:r w:rsidRPr="00223329">
        <w:rPr>
          <w:color w:val="FF0000"/>
          <w:sz w:val="23"/>
          <w:szCs w:val="23"/>
        </w:rPr>
        <w:t>Il est à noter que toutes les douches comportent des parois verticales carrelées qu’il faudra nettoyer quotidiennement par pulvérisation avec un appareil mousseur suivi d’un rinçage après quelques minutes. Le nettoyage des parties verticales des sanitaires et vestiaires sera effectué à la main autant que de besoin.</w:t>
      </w:r>
    </w:p>
    <w:sectPr w:rsidR="00790F0F" w:rsidRPr="000414FA" w:rsidSect="00E22E3D">
      <w:footerReference w:type="default" r:id="rId10"/>
      <w:pgSz w:w="11906" w:h="16838"/>
      <w:pgMar w:top="1134" w:right="1418" w:bottom="1135"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E5506" w14:textId="77777777" w:rsidR="00EC0F1D" w:rsidRDefault="00EC0F1D" w:rsidP="00BF7F2D">
      <w:r>
        <w:separator/>
      </w:r>
    </w:p>
  </w:endnote>
  <w:endnote w:type="continuationSeparator" w:id="0">
    <w:p w14:paraId="0C87F7BB" w14:textId="77777777" w:rsidR="00EC0F1D" w:rsidRDefault="00EC0F1D" w:rsidP="00BF7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82C21" w14:textId="59C4211F" w:rsidR="00342DEE" w:rsidRPr="00704758" w:rsidRDefault="00834F23">
    <w:pPr>
      <w:pStyle w:val="Pieddepage"/>
      <w:jc w:val="right"/>
      <w:rPr>
        <w:rFonts w:ascii="Arial" w:hAnsi="Arial" w:cs="Arial"/>
        <w:sz w:val="20"/>
        <w:szCs w:val="20"/>
      </w:rPr>
    </w:pPr>
    <w:sdt>
      <w:sdtPr>
        <w:rPr>
          <w:rFonts w:ascii="Arial" w:hAnsi="Arial" w:cs="Arial"/>
          <w:sz w:val="20"/>
          <w:szCs w:val="20"/>
        </w:rPr>
        <w:id w:val="-722205597"/>
        <w:docPartObj>
          <w:docPartGallery w:val="Page Numbers (Bottom of Page)"/>
          <w:docPartUnique/>
        </w:docPartObj>
      </w:sdtPr>
      <w:sdtEndPr/>
      <w:sdtContent>
        <w:r w:rsidR="00386770">
          <w:rPr>
            <w:rFonts w:ascii="Arial" w:hAnsi="Arial" w:cs="Arial"/>
            <w:sz w:val="20"/>
            <w:szCs w:val="20"/>
          </w:rPr>
          <w:t>Lot n°</w:t>
        </w:r>
      </w:sdtContent>
    </w:sdt>
    <w:r>
      <w:rPr>
        <w:rFonts w:ascii="Arial" w:hAnsi="Arial" w:cs="Arial"/>
        <w:sz w:val="20"/>
        <w:szCs w:val="2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B4FA3" w14:textId="77777777" w:rsidR="00EC0F1D" w:rsidRDefault="00EC0F1D" w:rsidP="00BF7F2D">
      <w:r>
        <w:separator/>
      </w:r>
    </w:p>
  </w:footnote>
  <w:footnote w:type="continuationSeparator" w:id="0">
    <w:p w14:paraId="466689D6" w14:textId="77777777" w:rsidR="00EC0F1D" w:rsidRDefault="00EC0F1D" w:rsidP="00BF7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0D4443"/>
    <w:multiLevelType w:val="hybridMultilevel"/>
    <w:tmpl w:val="BF94011A"/>
    <w:lvl w:ilvl="0" w:tplc="96DE6ACC">
      <w:start w:val="1"/>
      <w:numFmt w:val="decimal"/>
      <w:lvlText w:val="%1."/>
      <w:lvlJc w:val="lef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E272C9C"/>
    <w:multiLevelType w:val="multilevel"/>
    <w:tmpl w:val="4896E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F1D"/>
    <w:rsid w:val="0000548B"/>
    <w:rsid w:val="00036883"/>
    <w:rsid w:val="000414FA"/>
    <w:rsid w:val="00044C0B"/>
    <w:rsid w:val="00056BD6"/>
    <w:rsid w:val="00085C4F"/>
    <w:rsid w:val="00095A2F"/>
    <w:rsid w:val="000A1F06"/>
    <w:rsid w:val="000A708A"/>
    <w:rsid w:val="000B5404"/>
    <w:rsid w:val="000B6053"/>
    <w:rsid w:val="000C23F0"/>
    <w:rsid w:val="000F18DA"/>
    <w:rsid w:val="000F2738"/>
    <w:rsid w:val="00107998"/>
    <w:rsid w:val="001119E9"/>
    <w:rsid w:val="0011298A"/>
    <w:rsid w:val="00120851"/>
    <w:rsid w:val="001437FE"/>
    <w:rsid w:val="00172A9E"/>
    <w:rsid w:val="0018162D"/>
    <w:rsid w:val="001851DD"/>
    <w:rsid w:val="001A337B"/>
    <w:rsid w:val="001C336B"/>
    <w:rsid w:val="001D12D3"/>
    <w:rsid w:val="001D4964"/>
    <w:rsid w:val="00207CB1"/>
    <w:rsid w:val="00223329"/>
    <w:rsid w:val="00231F0A"/>
    <w:rsid w:val="00237DA8"/>
    <w:rsid w:val="002676F7"/>
    <w:rsid w:val="002D6959"/>
    <w:rsid w:val="002D6FEC"/>
    <w:rsid w:val="002F4002"/>
    <w:rsid w:val="003129BE"/>
    <w:rsid w:val="0032678C"/>
    <w:rsid w:val="00342DEE"/>
    <w:rsid w:val="00344F98"/>
    <w:rsid w:val="00360F8C"/>
    <w:rsid w:val="00380AC4"/>
    <w:rsid w:val="003835A0"/>
    <w:rsid w:val="00386770"/>
    <w:rsid w:val="003A760D"/>
    <w:rsid w:val="003C5B1C"/>
    <w:rsid w:val="003D5FB5"/>
    <w:rsid w:val="003F128B"/>
    <w:rsid w:val="003F3CBC"/>
    <w:rsid w:val="00400476"/>
    <w:rsid w:val="00435FE9"/>
    <w:rsid w:val="00436167"/>
    <w:rsid w:val="00452050"/>
    <w:rsid w:val="00452FF5"/>
    <w:rsid w:val="004671C6"/>
    <w:rsid w:val="00482865"/>
    <w:rsid w:val="00486FB2"/>
    <w:rsid w:val="004915CC"/>
    <w:rsid w:val="004B5D89"/>
    <w:rsid w:val="004B6833"/>
    <w:rsid w:val="004D3C02"/>
    <w:rsid w:val="004E63D1"/>
    <w:rsid w:val="004E6AE8"/>
    <w:rsid w:val="004F2FDF"/>
    <w:rsid w:val="004F3286"/>
    <w:rsid w:val="00514C05"/>
    <w:rsid w:val="0052549C"/>
    <w:rsid w:val="00564D6B"/>
    <w:rsid w:val="00565188"/>
    <w:rsid w:val="00566FA4"/>
    <w:rsid w:val="00586DD8"/>
    <w:rsid w:val="005A5277"/>
    <w:rsid w:val="005B41EE"/>
    <w:rsid w:val="005B56AA"/>
    <w:rsid w:val="005E12A1"/>
    <w:rsid w:val="005E5B17"/>
    <w:rsid w:val="005F5980"/>
    <w:rsid w:val="0061233F"/>
    <w:rsid w:val="006231FE"/>
    <w:rsid w:val="0063418E"/>
    <w:rsid w:val="006759C6"/>
    <w:rsid w:val="00677B17"/>
    <w:rsid w:val="006847B0"/>
    <w:rsid w:val="00694D0D"/>
    <w:rsid w:val="006B5C39"/>
    <w:rsid w:val="006D57EF"/>
    <w:rsid w:val="006E2060"/>
    <w:rsid w:val="006F4162"/>
    <w:rsid w:val="00704084"/>
    <w:rsid w:val="00704758"/>
    <w:rsid w:val="00721741"/>
    <w:rsid w:val="00721FEB"/>
    <w:rsid w:val="007234F8"/>
    <w:rsid w:val="00790F0F"/>
    <w:rsid w:val="007A0957"/>
    <w:rsid w:val="007A11E7"/>
    <w:rsid w:val="007B3802"/>
    <w:rsid w:val="007B7A5F"/>
    <w:rsid w:val="007C552D"/>
    <w:rsid w:val="007C6F34"/>
    <w:rsid w:val="0080346C"/>
    <w:rsid w:val="008129F3"/>
    <w:rsid w:val="00823F1B"/>
    <w:rsid w:val="00834F23"/>
    <w:rsid w:val="008502CD"/>
    <w:rsid w:val="00876FE6"/>
    <w:rsid w:val="008842DD"/>
    <w:rsid w:val="008A062F"/>
    <w:rsid w:val="008C0C9E"/>
    <w:rsid w:val="008D2D60"/>
    <w:rsid w:val="00907771"/>
    <w:rsid w:val="00914EAF"/>
    <w:rsid w:val="00931579"/>
    <w:rsid w:val="00954312"/>
    <w:rsid w:val="00973E73"/>
    <w:rsid w:val="009761AB"/>
    <w:rsid w:val="009A3C2C"/>
    <w:rsid w:val="009A65E0"/>
    <w:rsid w:val="009B76BB"/>
    <w:rsid w:val="009D3328"/>
    <w:rsid w:val="009E29EF"/>
    <w:rsid w:val="009E691D"/>
    <w:rsid w:val="009F2137"/>
    <w:rsid w:val="00A0156A"/>
    <w:rsid w:val="00A05CB7"/>
    <w:rsid w:val="00A07852"/>
    <w:rsid w:val="00A24B32"/>
    <w:rsid w:val="00A3464B"/>
    <w:rsid w:val="00A34C9C"/>
    <w:rsid w:val="00A35609"/>
    <w:rsid w:val="00A8296E"/>
    <w:rsid w:val="00A928F5"/>
    <w:rsid w:val="00AB76BE"/>
    <w:rsid w:val="00AC7C13"/>
    <w:rsid w:val="00AE1FB3"/>
    <w:rsid w:val="00AE3EBB"/>
    <w:rsid w:val="00AF08E0"/>
    <w:rsid w:val="00AF1CF8"/>
    <w:rsid w:val="00B2632C"/>
    <w:rsid w:val="00B273F5"/>
    <w:rsid w:val="00B3016B"/>
    <w:rsid w:val="00B95F9A"/>
    <w:rsid w:val="00BA0EB0"/>
    <w:rsid w:val="00BA2DE9"/>
    <w:rsid w:val="00BC3D22"/>
    <w:rsid w:val="00BD03EF"/>
    <w:rsid w:val="00BE19C5"/>
    <w:rsid w:val="00BE3631"/>
    <w:rsid w:val="00BF202F"/>
    <w:rsid w:val="00BF730F"/>
    <w:rsid w:val="00BF7F2D"/>
    <w:rsid w:val="00C66A39"/>
    <w:rsid w:val="00C86817"/>
    <w:rsid w:val="00CC2811"/>
    <w:rsid w:val="00CD20F0"/>
    <w:rsid w:val="00CE71F1"/>
    <w:rsid w:val="00CF797D"/>
    <w:rsid w:val="00D46831"/>
    <w:rsid w:val="00D55047"/>
    <w:rsid w:val="00D629D1"/>
    <w:rsid w:val="00D84540"/>
    <w:rsid w:val="00D917B5"/>
    <w:rsid w:val="00DA2CB4"/>
    <w:rsid w:val="00DC38E0"/>
    <w:rsid w:val="00DE042F"/>
    <w:rsid w:val="00DE331B"/>
    <w:rsid w:val="00E01A1D"/>
    <w:rsid w:val="00E22E3D"/>
    <w:rsid w:val="00E42B35"/>
    <w:rsid w:val="00E47A93"/>
    <w:rsid w:val="00E549F4"/>
    <w:rsid w:val="00E556FF"/>
    <w:rsid w:val="00E56E95"/>
    <w:rsid w:val="00E80D72"/>
    <w:rsid w:val="00E83EA7"/>
    <w:rsid w:val="00E91419"/>
    <w:rsid w:val="00EC0F1D"/>
    <w:rsid w:val="00EC3F4A"/>
    <w:rsid w:val="00EF5BDC"/>
    <w:rsid w:val="00F053E7"/>
    <w:rsid w:val="00F30691"/>
    <w:rsid w:val="00F32723"/>
    <w:rsid w:val="00F52D05"/>
    <w:rsid w:val="00F63603"/>
    <w:rsid w:val="00F66FDA"/>
    <w:rsid w:val="00F7049D"/>
    <w:rsid w:val="00F74D53"/>
    <w:rsid w:val="00F95526"/>
    <w:rsid w:val="00FC31A8"/>
    <w:rsid w:val="00FC6391"/>
    <w:rsid w:val="00FD5849"/>
    <w:rsid w:val="00FD7F6F"/>
    <w:rsid w:val="00FF45E6"/>
    <w:rsid w:val="00FF64DC"/>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15619"/>
  <w15:docId w15:val="{12FD9880-B616-499C-8B75-EFDA55FDD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ajorEastAsia" w:hAnsiTheme="majorHAnsi" w:cstheme="majorBidi"/>
        <w:sz w:val="22"/>
        <w:szCs w:val="22"/>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CB1"/>
  </w:style>
  <w:style w:type="paragraph" w:styleId="Titre1">
    <w:name w:val="heading 1"/>
    <w:basedOn w:val="Normal"/>
    <w:next w:val="Normal"/>
    <w:link w:val="Titre1Car"/>
    <w:uiPriority w:val="9"/>
    <w:qFormat/>
    <w:rsid w:val="00207CB1"/>
    <w:pPr>
      <w:spacing w:before="480"/>
      <w:contextualSpacing/>
      <w:outlineLvl w:val="0"/>
    </w:pPr>
    <w:rPr>
      <w:smallCaps/>
      <w:spacing w:val="5"/>
      <w:sz w:val="36"/>
      <w:szCs w:val="36"/>
    </w:rPr>
  </w:style>
  <w:style w:type="paragraph" w:styleId="Titre2">
    <w:name w:val="heading 2"/>
    <w:basedOn w:val="Normal"/>
    <w:next w:val="Normal"/>
    <w:link w:val="Titre2Car"/>
    <w:uiPriority w:val="9"/>
    <w:semiHidden/>
    <w:unhideWhenUsed/>
    <w:qFormat/>
    <w:rsid w:val="00207CB1"/>
    <w:pPr>
      <w:spacing w:before="200" w:line="271" w:lineRule="auto"/>
      <w:outlineLvl w:val="1"/>
    </w:pPr>
    <w:rPr>
      <w:smallCaps/>
      <w:sz w:val="28"/>
      <w:szCs w:val="28"/>
    </w:rPr>
  </w:style>
  <w:style w:type="paragraph" w:styleId="Titre3">
    <w:name w:val="heading 3"/>
    <w:basedOn w:val="Normal"/>
    <w:next w:val="Normal"/>
    <w:link w:val="Titre3Car"/>
    <w:uiPriority w:val="9"/>
    <w:semiHidden/>
    <w:unhideWhenUsed/>
    <w:qFormat/>
    <w:rsid w:val="00207CB1"/>
    <w:pPr>
      <w:spacing w:before="200" w:line="271" w:lineRule="auto"/>
      <w:outlineLvl w:val="2"/>
    </w:pPr>
    <w:rPr>
      <w:i/>
      <w:iCs/>
      <w:smallCaps/>
      <w:spacing w:val="5"/>
      <w:sz w:val="26"/>
      <w:szCs w:val="26"/>
    </w:rPr>
  </w:style>
  <w:style w:type="paragraph" w:styleId="Titre4">
    <w:name w:val="heading 4"/>
    <w:basedOn w:val="Normal"/>
    <w:next w:val="Normal"/>
    <w:link w:val="Titre4Car"/>
    <w:uiPriority w:val="9"/>
    <w:semiHidden/>
    <w:unhideWhenUsed/>
    <w:qFormat/>
    <w:rsid w:val="00207CB1"/>
    <w:pPr>
      <w:spacing w:line="271" w:lineRule="auto"/>
      <w:outlineLvl w:val="3"/>
    </w:pPr>
    <w:rPr>
      <w:b/>
      <w:bCs/>
      <w:spacing w:val="5"/>
      <w:sz w:val="24"/>
      <w:szCs w:val="24"/>
    </w:rPr>
  </w:style>
  <w:style w:type="paragraph" w:styleId="Titre5">
    <w:name w:val="heading 5"/>
    <w:basedOn w:val="Normal"/>
    <w:next w:val="Normal"/>
    <w:link w:val="Titre5Car"/>
    <w:uiPriority w:val="9"/>
    <w:semiHidden/>
    <w:unhideWhenUsed/>
    <w:qFormat/>
    <w:rsid w:val="00207CB1"/>
    <w:pPr>
      <w:spacing w:line="271" w:lineRule="auto"/>
      <w:outlineLvl w:val="4"/>
    </w:pPr>
    <w:rPr>
      <w:i/>
      <w:iCs/>
      <w:sz w:val="24"/>
      <w:szCs w:val="24"/>
    </w:rPr>
  </w:style>
  <w:style w:type="paragraph" w:styleId="Titre6">
    <w:name w:val="heading 6"/>
    <w:basedOn w:val="Normal"/>
    <w:next w:val="Normal"/>
    <w:link w:val="Titre6Car"/>
    <w:uiPriority w:val="9"/>
    <w:semiHidden/>
    <w:unhideWhenUsed/>
    <w:qFormat/>
    <w:rsid w:val="00207CB1"/>
    <w:pPr>
      <w:shd w:val="clear" w:color="auto" w:fill="FFFFFF" w:themeFill="background1"/>
      <w:spacing w:line="271" w:lineRule="auto"/>
      <w:outlineLvl w:val="5"/>
    </w:pPr>
    <w:rPr>
      <w:b/>
      <w:bCs/>
      <w:color w:val="595959" w:themeColor="text1" w:themeTint="A6"/>
      <w:spacing w:val="5"/>
    </w:rPr>
  </w:style>
  <w:style w:type="paragraph" w:styleId="Titre7">
    <w:name w:val="heading 7"/>
    <w:basedOn w:val="Normal"/>
    <w:next w:val="Normal"/>
    <w:link w:val="Titre7Car"/>
    <w:uiPriority w:val="9"/>
    <w:semiHidden/>
    <w:unhideWhenUsed/>
    <w:qFormat/>
    <w:rsid w:val="00207CB1"/>
    <w:pPr>
      <w:outlineLvl w:val="6"/>
    </w:pPr>
    <w:rPr>
      <w:b/>
      <w:bCs/>
      <w:i/>
      <w:iCs/>
      <w:color w:val="5A5A5A" w:themeColor="text1" w:themeTint="A5"/>
      <w:sz w:val="20"/>
      <w:szCs w:val="20"/>
    </w:rPr>
  </w:style>
  <w:style w:type="paragraph" w:styleId="Titre8">
    <w:name w:val="heading 8"/>
    <w:basedOn w:val="Normal"/>
    <w:next w:val="Normal"/>
    <w:link w:val="Titre8Car"/>
    <w:uiPriority w:val="9"/>
    <w:semiHidden/>
    <w:unhideWhenUsed/>
    <w:qFormat/>
    <w:rsid w:val="00207CB1"/>
    <w:pPr>
      <w:outlineLvl w:val="7"/>
    </w:pPr>
    <w:rPr>
      <w:b/>
      <w:bCs/>
      <w:color w:val="7F7F7F" w:themeColor="text1" w:themeTint="80"/>
      <w:sz w:val="20"/>
      <w:szCs w:val="20"/>
    </w:rPr>
  </w:style>
  <w:style w:type="paragraph" w:styleId="Titre9">
    <w:name w:val="heading 9"/>
    <w:basedOn w:val="Normal"/>
    <w:next w:val="Normal"/>
    <w:link w:val="Titre9Car"/>
    <w:uiPriority w:val="9"/>
    <w:semiHidden/>
    <w:unhideWhenUsed/>
    <w:qFormat/>
    <w:rsid w:val="00207CB1"/>
    <w:pPr>
      <w:spacing w:line="271" w:lineRule="auto"/>
      <w:outlineLvl w:val="8"/>
    </w:pPr>
    <w:rPr>
      <w:b/>
      <w:bCs/>
      <w:i/>
      <w:iCs/>
      <w:color w:val="7F7F7F" w:themeColor="text1" w:themeTint="8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07CB1"/>
    <w:rPr>
      <w:smallCaps/>
      <w:spacing w:val="5"/>
      <w:sz w:val="36"/>
      <w:szCs w:val="36"/>
    </w:rPr>
  </w:style>
  <w:style w:type="character" w:customStyle="1" w:styleId="Titre2Car">
    <w:name w:val="Titre 2 Car"/>
    <w:basedOn w:val="Policepardfaut"/>
    <w:link w:val="Titre2"/>
    <w:uiPriority w:val="9"/>
    <w:semiHidden/>
    <w:rsid w:val="00207CB1"/>
    <w:rPr>
      <w:smallCaps/>
      <w:sz w:val="28"/>
      <w:szCs w:val="28"/>
    </w:rPr>
  </w:style>
  <w:style w:type="character" w:customStyle="1" w:styleId="Titre3Car">
    <w:name w:val="Titre 3 Car"/>
    <w:basedOn w:val="Policepardfaut"/>
    <w:link w:val="Titre3"/>
    <w:uiPriority w:val="9"/>
    <w:semiHidden/>
    <w:rsid w:val="00207CB1"/>
    <w:rPr>
      <w:i/>
      <w:iCs/>
      <w:smallCaps/>
      <w:spacing w:val="5"/>
      <w:sz w:val="26"/>
      <w:szCs w:val="26"/>
    </w:rPr>
  </w:style>
  <w:style w:type="character" w:customStyle="1" w:styleId="Titre4Car">
    <w:name w:val="Titre 4 Car"/>
    <w:basedOn w:val="Policepardfaut"/>
    <w:link w:val="Titre4"/>
    <w:uiPriority w:val="9"/>
    <w:semiHidden/>
    <w:rsid w:val="00207CB1"/>
    <w:rPr>
      <w:b/>
      <w:bCs/>
      <w:spacing w:val="5"/>
      <w:sz w:val="24"/>
      <w:szCs w:val="24"/>
    </w:rPr>
  </w:style>
  <w:style w:type="character" w:customStyle="1" w:styleId="Titre5Car">
    <w:name w:val="Titre 5 Car"/>
    <w:basedOn w:val="Policepardfaut"/>
    <w:link w:val="Titre5"/>
    <w:uiPriority w:val="9"/>
    <w:semiHidden/>
    <w:rsid w:val="00207CB1"/>
    <w:rPr>
      <w:i/>
      <w:iCs/>
      <w:sz w:val="24"/>
      <w:szCs w:val="24"/>
    </w:rPr>
  </w:style>
  <w:style w:type="character" w:customStyle="1" w:styleId="Titre6Car">
    <w:name w:val="Titre 6 Car"/>
    <w:basedOn w:val="Policepardfaut"/>
    <w:link w:val="Titre6"/>
    <w:uiPriority w:val="9"/>
    <w:semiHidden/>
    <w:rsid w:val="00207CB1"/>
    <w:rPr>
      <w:b/>
      <w:bCs/>
      <w:color w:val="595959" w:themeColor="text1" w:themeTint="A6"/>
      <w:spacing w:val="5"/>
      <w:shd w:val="clear" w:color="auto" w:fill="FFFFFF" w:themeFill="background1"/>
    </w:rPr>
  </w:style>
  <w:style w:type="character" w:customStyle="1" w:styleId="Titre7Car">
    <w:name w:val="Titre 7 Car"/>
    <w:basedOn w:val="Policepardfaut"/>
    <w:link w:val="Titre7"/>
    <w:uiPriority w:val="9"/>
    <w:semiHidden/>
    <w:rsid w:val="00207CB1"/>
    <w:rPr>
      <w:b/>
      <w:bCs/>
      <w:i/>
      <w:iCs/>
      <w:color w:val="5A5A5A" w:themeColor="text1" w:themeTint="A5"/>
      <w:sz w:val="20"/>
      <w:szCs w:val="20"/>
    </w:rPr>
  </w:style>
  <w:style w:type="character" w:customStyle="1" w:styleId="Titre8Car">
    <w:name w:val="Titre 8 Car"/>
    <w:basedOn w:val="Policepardfaut"/>
    <w:link w:val="Titre8"/>
    <w:uiPriority w:val="9"/>
    <w:semiHidden/>
    <w:rsid w:val="00207CB1"/>
    <w:rPr>
      <w:b/>
      <w:bCs/>
      <w:color w:val="7F7F7F" w:themeColor="text1" w:themeTint="80"/>
      <w:sz w:val="20"/>
      <w:szCs w:val="20"/>
    </w:rPr>
  </w:style>
  <w:style w:type="character" w:customStyle="1" w:styleId="Titre9Car">
    <w:name w:val="Titre 9 Car"/>
    <w:basedOn w:val="Policepardfaut"/>
    <w:link w:val="Titre9"/>
    <w:uiPriority w:val="9"/>
    <w:semiHidden/>
    <w:rsid w:val="00207CB1"/>
    <w:rPr>
      <w:b/>
      <w:bCs/>
      <w:i/>
      <w:iCs/>
      <w:color w:val="7F7F7F" w:themeColor="text1" w:themeTint="80"/>
      <w:sz w:val="18"/>
      <w:szCs w:val="18"/>
    </w:rPr>
  </w:style>
  <w:style w:type="paragraph" w:styleId="Lgende">
    <w:name w:val="caption"/>
    <w:basedOn w:val="Normal"/>
    <w:next w:val="Normal"/>
    <w:uiPriority w:val="35"/>
    <w:semiHidden/>
    <w:unhideWhenUsed/>
    <w:rsid w:val="006759C6"/>
    <w:rPr>
      <w:rFonts w:eastAsiaTheme="minorEastAsia"/>
      <w:b/>
      <w:bCs/>
      <w:smallCaps/>
      <w:color w:val="1F497D" w:themeColor="text2"/>
      <w:spacing w:val="6"/>
      <w:szCs w:val="18"/>
      <w:lang w:bidi="hi-IN"/>
    </w:rPr>
  </w:style>
  <w:style w:type="paragraph" w:styleId="Titre">
    <w:name w:val="Title"/>
    <w:basedOn w:val="Normal"/>
    <w:next w:val="Normal"/>
    <w:link w:val="TitreCar"/>
    <w:uiPriority w:val="10"/>
    <w:qFormat/>
    <w:rsid w:val="00207CB1"/>
    <w:pPr>
      <w:spacing w:after="300"/>
      <w:contextualSpacing/>
    </w:pPr>
    <w:rPr>
      <w:smallCaps/>
      <w:sz w:val="52"/>
      <w:szCs w:val="52"/>
    </w:rPr>
  </w:style>
  <w:style w:type="character" w:customStyle="1" w:styleId="TitreCar">
    <w:name w:val="Titre Car"/>
    <w:basedOn w:val="Policepardfaut"/>
    <w:link w:val="Titre"/>
    <w:uiPriority w:val="10"/>
    <w:rsid w:val="00207CB1"/>
    <w:rPr>
      <w:smallCaps/>
      <w:sz w:val="52"/>
      <w:szCs w:val="52"/>
    </w:rPr>
  </w:style>
  <w:style w:type="paragraph" w:styleId="Sous-titre">
    <w:name w:val="Subtitle"/>
    <w:basedOn w:val="Normal"/>
    <w:next w:val="Normal"/>
    <w:link w:val="Sous-titreCar"/>
    <w:uiPriority w:val="11"/>
    <w:qFormat/>
    <w:rsid w:val="00207CB1"/>
    <w:rPr>
      <w:i/>
      <w:iCs/>
      <w:smallCaps/>
      <w:spacing w:val="10"/>
      <w:sz w:val="28"/>
      <w:szCs w:val="28"/>
    </w:rPr>
  </w:style>
  <w:style w:type="character" w:customStyle="1" w:styleId="Sous-titreCar">
    <w:name w:val="Sous-titre Car"/>
    <w:basedOn w:val="Policepardfaut"/>
    <w:link w:val="Sous-titre"/>
    <w:uiPriority w:val="11"/>
    <w:rsid w:val="00207CB1"/>
    <w:rPr>
      <w:i/>
      <w:iCs/>
      <w:smallCaps/>
      <w:spacing w:val="10"/>
      <w:sz w:val="28"/>
      <w:szCs w:val="28"/>
    </w:rPr>
  </w:style>
  <w:style w:type="character" w:styleId="lev">
    <w:name w:val="Strong"/>
    <w:uiPriority w:val="22"/>
    <w:qFormat/>
    <w:rsid w:val="00207CB1"/>
    <w:rPr>
      <w:b/>
      <w:bCs/>
    </w:rPr>
  </w:style>
  <w:style w:type="character" w:styleId="Accentuation">
    <w:name w:val="Emphasis"/>
    <w:uiPriority w:val="20"/>
    <w:qFormat/>
    <w:rsid w:val="00207CB1"/>
    <w:rPr>
      <w:b/>
      <w:bCs/>
      <w:i/>
      <w:iCs/>
      <w:spacing w:val="10"/>
    </w:rPr>
  </w:style>
  <w:style w:type="paragraph" w:styleId="Sansinterligne">
    <w:name w:val="No Spacing"/>
    <w:basedOn w:val="Normal"/>
    <w:link w:val="SansinterligneCar"/>
    <w:uiPriority w:val="1"/>
    <w:qFormat/>
    <w:rsid w:val="00207CB1"/>
  </w:style>
  <w:style w:type="character" w:customStyle="1" w:styleId="SansinterligneCar">
    <w:name w:val="Sans interligne Car"/>
    <w:basedOn w:val="Policepardfaut"/>
    <w:link w:val="Sansinterligne"/>
    <w:uiPriority w:val="1"/>
    <w:rsid w:val="006759C6"/>
  </w:style>
  <w:style w:type="paragraph" w:styleId="Paragraphedeliste">
    <w:name w:val="List Paragraph"/>
    <w:basedOn w:val="Normal"/>
    <w:uiPriority w:val="34"/>
    <w:qFormat/>
    <w:rsid w:val="00207CB1"/>
    <w:pPr>
      <w:ind w:left="720"/>
      <w:contextualSpacing/>
    </w:pPr>
  </w:style>
  <w:style w:type="paragraph" w:styleId="Citation">
    <w:name w:val="Quote"/>
    <w:basedOn w:val="Normal"/>
    <w:next w:val="Normal"/>
    <w:link w:val="CitationCar"/>
    <w:uiPriority w:val="29"/>
    <w:qFormat/>
    <w:rsid w:val="00207CB1"/>
    <w:rPr>
      <w:i/>
      <w:iCs/>
    </w:rPr>
  </w:style>
  <w:style w:type="character" w:customStyle="1" w:styleId="CitationCar">
    <w:name w:val="Citation Car"/>
    <w:basedOn w:val="Policepardfaut"/>
    <w:link w:val="Citation"/>
    <w:uiPriority w:val="29"/>
    <w:rsid w:val="00207CB1"/>
    <w:rPr>
      <w:i/>
      <w:iCs/>
    </w:rPr>
  </w:style>
  <w:style w:type="paragraph" w:styleId="Citationintense">
    <w:name w:val="Intense Quote"/>
    <w:basedOn w:val="Normal"/>
    <w:next w:val="Normal"/>
    <w:link w:val="CitationintenseCar"/>
    <w:uiPriority w:val="30"/>
    <w:qFormat/>
    <w:rsid w:val="00207CB1"/>
    <w:pPr>
      <w:pBdr>
        <w:top w:val="single" w:sz="4" w:space="10" w:color="auto"/>
        <w:bottom w:val="single" w:sz="4" w:space="10" w:color="auto"/>
      </w:pBdr>
      <w:spacing w:before="240" w:after="240" w:line="300" w:lineRule="auto"/>
      <w:ind w:left="1152" w:right="1152"/>
      <w:jc w:val="both"/>
    </w:pPr>
    <w:rPr>
      <w:i/>
      <w:iCs/>
    </w:rPr>
  </w:style>
  <w:style w:type="character" w:customStyle="1" w:styleId="CitationintenseCar">
    <w:name w:val="Citation intense Car"/>
    <w:basedOn w:val="Policepardfaut"/>
    <w:link w:val="Citationintense"/>
    <w:uiPriority w:val="30"/>
    <w:rsid w:val="00207CB1"/>
    <w:rPr>
      <w:i/>
      <w:iCs/>
    </w:rPr>
  </w:style>
  <w:style w:type="character" w:styleId="Accentuationlgre">
    <w:name w:val="Subtle Emphasis"/>
    <w:uiPriority w:val="19"/>
    <w:qFormat/>
    <w:rsid w:val="00207CB1"/>
    <w:rPr>
      <w:i/>
      <w:iCs/>
    </w:rPr>
  </w:style>
  <w:style w:type="character" w:styleId="Accentuationintense">
    <w:name w:val="Intense Emphasis"/>
    <w:uiPriority w:val="21"/>
    <w:qFormat/>
    <w:rsid w:val="00207CB1"/>
    <w:rPr>
      <w:b/>
      <w:bCs/>
      <w:i/>
      <w:iCs/>
    </w:rPr>
  </w:style>
  <w:style w:type="character" w:styleId="Rfrencelgre">
    <w:name w:val="Subtle Reference"/>
    <w:basedOn w:val="Policepardfaut"/>
    <w:uiPriority w:val="31"/>
    <w:qFormat/>
    <w:rsid w:val="00207CB1"/>
    <w:rPr>
      <w:smallCaps/>
    </w:rPr>
  </w:style>
  <w:style w:type="character" w:styleId="Rfrenceintense">
    <w:name w:val="Intense Reference"/>
    <w:uiPriority w:val="32"/>
    <w:qFormat/>
    <w:rsid w:val="00207CB1"/>
    <w:rPr>
      <w:b/>
      <w:bCs/>
      <w:smallCaps/>
    </w:rPr>
  </w:style>
  <w:style w:type="character" w:styleId="Titredulivre">
    <w:name w:val="Book Title"/>
    <w:basedOn w:val="Policepardfaut"/>
    <w:uiPriority w:val="33"/>
    <w:qFormat/>
    <w:rsid w:val="00207CB1"/>
    <w:rPr>
      <w:i/>
      <w:iCs/>
      <w:smallCaps/>
      <w:spacing w:val="5"/>
    </w:rPr>
  </w:style>
  <w:style w:type="paragraph" w:styleId="En-ttedetabledesmatires">
    <w:name w:val="TOC Heading"/>
    <w:basedOn w:val="Titre1"/>
    <w:next w:val="Normal"/>
    <w:uiPriority w:val="39"/>
    <w:semiHidden/>
    <w:unhideWhenUsed/>
    <w:qFormat/>
    <w:rsid w:val="00207CB1"/>
    <w:pPr>
      <w:outlineLvl w:val="9"/>
    </w:pPr>
    <w:rPr>
      <w:lang w:bidi="en-US"/>
    </w:rPr>
  </w:style>
  <w:style w:type="table" w:styleId="Grilledutableau">
    <w:name w:val="Table Grid"/>
    <w:basedOn w:val="TableauNormal"/>
    <w:uiPriority w:val="59"/>
    <w:rsid w:val="00AB7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BF7F2D"/>
    <w:pPr>
      <w:tabs>
        <w:tab w:val="center" w:pos="4536"/>
        <w:tab w:val="right" w:pos="9072"/>
      </w:tabs>
    </w:pPr>
  </w:style>
  <w:style w:type="character" w:customStyle="1" w:styleId="En-tteCar">
    <w:name w:val="En-tête Car"/>
    <w:basedOn w:val="Policepardfaut"/>
    <w:link w:val="En-tte"/>
    <w:uiPriority w:val="99"/>
    <w:rsid w:val="00BF7F2D"/>
  </w:style>
  <w:style w:type="paragraph" w:styleId="Pieddepage">
    <w:name w:val="footer"/>
    <w:basedOn w:val="Normal"/>
    <w:link w:val="PieddepageCar"/>
    <w:uiPriority w:val="99"/>
    <w:unhideWhenUsed/>
    <w:rsid w:val="00BF7F2D"/>
    <w:pPr>
      <w:tabs>
        <w:tab w:val="center" w:pos="4536"/>
        <w:tab w:val="right" w:pos="9072"/>
      </w:tabs>
    </w:pPr>
  </w:style>
  <w:style w:type="character" w:customStyle="1" w:styleId="PieddepageCar">
    <w:name w:val="Pied de page Car"/>
    <w:basedOn w:val="Policepardfaut"/>
    <w:link w:val="Pieddepage"/>
    <w:uiPriority w:val="99"/>
    <w:rsid w:val="00BF7F2D"/>
  </w:style>
  <w:style w:type="paragraph" w:styleId="Textedebulles">
    <w:name w:val="Balloon Text"/>
    <w:basedOn w:val="Normal"/>
    <w:link w:val="TextedebullesCar"/>
    <w:uiPriority w:val="99"/>
    <w:semiHidden/>
    <w:unhideWhenUsed/>
    <w:rsid w:val="00BF7F2D"/>
    <w:rPr>
      <w:rFonts w:ascii="Tahoma" w:hAnsi="Tahoma" w:cs="Tahoma"/>
      <w:sz w:val="16"/>
      <w:szCs w:val="16"/>
    </w:rPr>
  </w:style>
  <w:style w:type="character" w:customStyle="1" w:styleId="TextedebullesCar">
    <w:name w:val="Texte de bulles Car"/>
    <w:basedOn w:val="Policepardfaut"/>
    <w:link w:val="Textedebulles"/>
    <w:uiPriority w:val="99"/>
    <w:semiHidden/>
    <w:rsid w:val="00BF7F2D"/>
    <w:rPr>
      <w:rFonts w:ascii="Tahoma" w:hAnsi="Tahoma" w:cs="Tahoma"/>
      <w:sz w:val="16"/>
      <w:szCs w:val="16"/>
    </w:rPr>
  </w:style>
  <w:style w:type="character" w:styleId="Marquedecommentaire">
    <w:name w:val="annotation reference"/>
    <w:basedOn w:val="Policepardfaut"/>
    <w:uiPriority w:val="99"/>
    <w:semiHidden/>
    <w:unhideWhenUsed/>
    <w:rsid w:val="00A34C9C"/>
    <w:rPr>
      <w:sz w:val="16"/>
      <w:szCs w:val="16"/>
    </w:rPr>
  </w:style>
  <w:style w:type="paragraph" w:styleId="Commentaire">
    <w:name w:val="annotation text"/>
    <w:basedOn w:val="Normal"/>
    <w:link w:val="CommentaireCar"/>
    <w:uiPriority w:val="99"/>
    <w:semiHidden/>
    <w:unhideWhenUsed/>
    <w:rsid w:val="00A34C9C"/>
    <w:rPr>
      <w:sz w:val="20"/>
      <w:szCs w:val="20"/>
    </w:rPr>
  </w:style>
  <w:style w:type="character" w:customStyle="1" w:styleId="CommentaireCar">
    <w:name w:val="Commentaire Car"/>
    <w:basedOn w:val="Policepardfaut"/>
    <w:link w:val="Commentaire"/>
    <w:uiPriority w:val="99"/>
    <w:semiHidden/>
    <w:rsid w:val="00A34C9C"/>
    <w:rPr>
      <w:sz w:val="20"/>
      <w:szCs w:val="20"/>
    </w:rPr>
  </w:style>
  <w:style w:type="paragraph" w:styleId="Objetducommentaire">
    <w:name w:val="annotation subject"/>
    <w:basedOn w:val="Commentaire"/>
    <w:next w:val="Commentaire"/>
    <w:link w:val="ObjetducommentaireCar"/>
    <w:uiPriority w:val="99"/>
    <w:semiHidden/>
    <w:unhideWhenUsed/>
    <w:rsid w:val="00A34C9C"/>
    <w:rPr>
      <w:b/>
      <w:bCs/>
    </w:rPr>
  </w:style>
  <w:style w:type="character" w:customStyle="1" w:styleId="ObjetducommentaireCar">
    <w:name w:val="Objet du commentaire Car"/>
    <w:basedOn w:val="CommentaireCar"/>
    <w:link w:val="Objetducommentaire"/>
    <w:uiPriority w:val="99"/>
    <w:semiHidden/>
    <w:rsid w:val="00A34C9C"/>
    <w:rPr>
      <w:b/>
      <w:bCs/>
      <w:sz w:val="20"/>
      <w:szCs w:val="20"/>
    </w:rPr>
  </w:style>
  <w:style w:type="paragraph" w:customStyle="1" w:styleId="p1">
    <w:name w:val="p1"/>
    <w:basedOn w:val="Normal"/>
    <w:rsid w:val="00B95F9A"/>
    <w:pPr>
      <w:spacing w:before="100" w:beforeAutospacing="1" w:after="100" w:afterAutospacing="1"/>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B95F9A"/>
    <w:rPr>
      <w:color w:val="0000FF"/>
      <w:u w:val="single"/>
    </w:rPr>
  </w:style>
  <w:style w:type="paragraph" w:customStyle="1" w:styleId="Default">
    <w:name w:val="Default"/>
    <w:rsid w:val="00790F0F"/>
    <w:pPr>
      <w:autoSpaceDE w:val="0"/>
      <w:autoSpaceDN w:val="0"/>
      <w:adjustRightInd w:val="0"/>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87901">
      <w:bodyDiv w:val="1"/>
      <w:marLeft w:val="0"/>
      <w:marRight w:val="0"/>
      <w:marTop w:val="0"/>
      <w:marBottom w:val="0"/>
      <w:divBdr>
        <w:top w:val="none" w:sz="0" w:space="0" w:color="auto"/>
        <w:left w:val="none" w:sz="0" w:space="0" w:color="auto"/>
        <w:bottom w:val="none" w:sz="0" w:space="0" w:color="auto"/>
        <w:right w:val="none" w:sz="0" w:space="0" w:color="auto"/>
      </w:divBdr>
    </w:div>
    <w:div w:id="606154110">
      <w:bodyDiv w:val="1"/>
      <w:marLeft w:val="0"/>
      <w:marRight w:val="0"/>
      <w:marTop w:val="0"/>
      <w:marBottom w:val="0"/>
      <w:divBdr>
        <w:top w:val="none" w:sz="0" w:space="0" w:color="auto"/>
        <w:left w:val="none" w:sz="0" w:space="0" w:color="auto"/>
        <w:bottom w:val="none" w:sz="0" w:space="0" w:color="auto"/>
        <w:right w:val="none" w:sz="0" w:space="0" w:color="auto"/>
      </w:divBdr>
    </w:div>
    <w:div w:id="701246850">
      <w:bodyDiv w:val="1"/>
      <w:marLeft w:val="0"/>
      <w:marRight w:val="0"/>
      <w:marTop w:val="0"/>
      <w:marBottom w:val="0"/>
      <w:divBdr>
        <w:top w:val="none" w:sz="0" w:space="0" w:color="auto"/>
        <w:left w:val="none" w:sz="0" w:space="0" w:color="auto"/>
        <w:bottom w:val="none" w:sz="0" w:space="0" w:color="auto"/>
        <w:right w:val="none" w:sz="0" w:space="0" w:color="auto"/>
      </w:divBdr>
    </w:div>
    <w:div w:id="881402253">
      <w:bodyDiv w:val="1"/>
      <w:marLeft w:val="0"/>
      <w:marRight w:val="0"/>
      <w:marTop w:val="0"/>
      <w:marBottom w:val="0"/>
      <w:divBdr>
        <w:top w:val="none" w:sz="0" w:space="0" w:color="auto"/>
        <w:left w:val="none" w:sz="0" w:space="0" w:color="auto"/>
        <w:bottom w:val="none" w:sz="0" w:space="0" w:color="auto"/>
        <w:right w:val="none" w:sz="0" w:space="0" w:color="auto"/>
      </w:divBdr>
    </w:div>
    <w:div w:id="881869290">
      <w:bodyDiv w:val="1"/>
      <w:marLeft w:val="0"/>
      <w:marRight w:val="0"/>
      <w:marTop w:val="0"/>
      <w:marBottom w:val="0"/>
      <w:divBdr>
        <w:top w:val="none" w:sz="0" w:space="0" w:color="auto"/>
        <w:left w:val="none" w:sz="0" w:space="0" w:color="auto"/>
        <w:bottom w:val="none" w:sz="0" w:space="0" w:color="auto"/>
        <w:right w:val="none" w:sz="0" w:space="0" w:color="auto"/>
      </w:divBdr>
    </w:div>
    <w:div w:id="1012151609">
      <w:bodyDiv w:val="1"/>
      <w:marLeft w:val="0"/>
      <w:marRight w:val="0"/>
      <w:marTop w:val="0"/>
      <w:marBottom w:val="0"/>
      <w:divBdr>
        <w:top w:val="none" w:sz="0" w:space="0" w:color="auto"/>
        <w:left w:val="none" w:sz="0" w:space="0" w:color="auto"/>
        <w:bottom w:val="none" w:sz="0" w:space="0" w:color="auto"/>
        <w:right w:val="none" w:sz="0" w:space="0" w:color="auto"/>
      </w:divBdr>
    </w:div>
    <w:div w:id="1125585615">
      <w:bodyDiv w:val="1"/>
      <w:marLeft w:val="0"/>
      <w:marRight w:val="0"/>
      <w:marTop w:val="0"/>
      <w:marBottom w:val="0"/>
      <w:divBdr>
        <w:top w:val="none" w:sz="0" w:space="0" w:color="auto"/>
        <w:left w:val="none" w:sz="0" w:space="0" w:color="auto"/>
        <w:bottom w:val="none" w:sz="0" w:space="0" w:color="auto"/>
        <w:right w:val="none" w:sz="0" w:space="0" w:color="auto"/>
      </w:divBdr>
    </w:div>
    <w:div w:id="1306617611">
      <w:bodyDiv w:val="1"/>
      <w:marLeft w:val="0"/>
      <w:marRight w:val="0"/>
      <w:marTop w:val="0"/>
      <w:marBottom w:val="0"/>
      <w:divBdr>
        <w:top w:val="none" w:sz="0" w:space="0" w:color="auto"/>
        <w:left w:val="none" w:sz="0" w:space="0" w:color="auto"/>
        <w:bottom w:val="none" w:sz="0" w:space="0" w:color="auto"/>
        <w:right w:val="none" w:sz="0" w:space="0" w:color="auto"/>
      </w:divBdr>
    </w:div>
    <w:div w:id="1333726963">
      <w:bodyDiv w:val="1"/>
      <w:marLeft w:val="0"/>
      <w:marRight w:val="0"/>
      <w:marTop w:val="0"/>
      <w:marBottom w:val="0"/>
      <w:divBdr>
        <w:top w:val="none" w:sz="0" w:space="0" w:color="auto"/>
        <w:left w:val="none" w:sz="0" w:space="0" w:color="auto"/>
        <w:bottom w:val="none" w:sz="0" w:space="0" w:color="auto"/>
        <w:right w:val="none" w:sz="0" w:space="0" w:color="auto"/>
      </w:divBdr>
    </w:div>
    <w:div w:id="1543252337">
      <w:bodyDiv w:val="1"/>
      <w:marLeft w:val="0"/>
      <w:marRight w:val="0"/>
      <w:marTop w:val="0"/>
      <w:marBottom w:val="0"/>
      <w:divBdr>
        <w:top w:val="none" w:sz="0" w:space="0" w:color="auto"/>
        <w:left w:val="none" w:sz="0" w:space="0" w:color="auto"/>
        <w:bottom w:val="none" w:sz="0" w:space="0" w:color="auto"/>
        <w:right w:val="none" w:sz="0" w:space="0" w:color="auto"/>
      </w:divBdr>
    </w:div>
    <w:div w:id="1577663274">
      <w:bodyDiv w:val="1"/>
      <w:marLeft w:val="0"/>
      <w:marRight w:val="0"/>
      <w:marTop w:val="0"/>
      <w:marBottom w:val="0"/>
      <w:divBdr>
        <w:top w:val="none" w:sz="0" w:space="0" w:color="auto"/>
        <w:left w:val="none" w:sz="0" w:space="0" w:color="auto"/>
        <w:bottom w:val="none" w:sz="0" w:space="0" w:color="auto"/>
        <w:right w:val="none" w:sz="0" w:space="0" w:color="auto"/>
      </w:divBdr>
    </w:div>
    <w:div w:id="1653866818">
      <w:bodyDiv w:val="1"/>
      <w:marLeft w:val="0"/>
      <w:marRight w:val="0"/>
      <w:marTop w:val="0"/>
      <w:marBottom w:val="0"/>
      <w:divBdr>
        <w:top w:val="none" w:sz="0" w:space="0" w:color="auto"/>
        <w:left w:val="none" w:sz="0" w:space="0" w:color="auto"/>
        <w:bottom w:val="none" w:sz="0" w:space="0" w:color="auto"/>
        <w:right w:val="none" w:sz="0" w:space="0" w:color="auto"/>
      </w:divBdr>
    </w:div>
    <w:div w:id="1715697707">
      <w:bodyDiv w:val="1"/>
      <w:marLeft w:val="0"/>
      <w:marRight w:val="0"/>
      <w:marTop w:val="0"/>
      <w:marBottom w:val="0"/>
      <w:divBdr>
        <w:top w:val="none" w:sz="0" w:space="0" w:color="auto"/>
        <w:left w:val="none" w:sz="0" w:space="0" w:color="auto"/>
        <w:bottom w:val="none" w:sz="0" w:space="0" w:color="auto"/>
        <w:right w:val="none" w:sz="0" w:space="0" w:color="auto"/>
      </w:divBdr>
    </w:div>
    <w:div w:id="1759787684">
      <w:bodyDiv w:val="1"/>
      <w:marLeft w:val="0"/>
      <w:marRight w:val="0"/>
      <w:marTop w:val="0"/>
      <w:marBottom w:val="0"/>
      <w:divBdr>
        <w:top w:val="none" w:sz="0" w:space="0" w:color="auto"/>
        <w:left w:val="none" w:sz="0" w:space="0" w:color="auto"/>
        <w:bottom w:val="none" w:sz="0" w:space="0" w:color="auto"/>
        <w:right w:val="none" w:sz="0" w:space="0" w:color="auto"/>
      </w:divBdr>
    </w:div>
    <w:div w:id="1785148488">
      <w:bodyDiv w:val="1"/>
      <w:marLeft w:val="0"/>
      <w:marRight w:val="0"/>
      <w:marTop w:val="0"/>
      <w:marBottom w:val="0"/>
      <w:divBdr>
        <w:top w:val="none" w:sz="0" w:space="0" w:color="auto"/>
        <w:left w:val="none" w:sz="0" w:space="0" w:color="auto"/>
        <w:bottom w:val="none" w:sz="0" w:space="0" w:color="auto"/>
        <w:right w:val="none" w:sz="0" w:space="0" w:color="auto"/>
      </w:divBdr>
    </w:div>
    <w:div w:id="1829395544">
      <w:bodyDiv w:val="1"/>
      <w:marLeft w:val="0"/>
      <w:marRight w:val="0"/>
      <w:marTop w:val="0"/>
      <w:marBottom w:val="0"/>
      <w:divBdr>
        <w:top w:val="none" w:sz="0" w:space="0" w:color="auto"/>
        <w:left w:val="none" w:sz="0" w:space="0" w:color="auto"/>
        <w:bottom w:val="none" w:sz="0" w:space="0" w:color="auto"/>
        <w:right w:val="none" w:sz="0" w:space="0" w:color="auto"/>
      </w:divBdr>
    </w:div>
    <w:div w:id="2101631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A7F-D6FD-4307-A4C5-8DC3229D8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810</Words>
  <Characters>4459</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inpl</Company>
  <LinksUpToDate>false</LinksUpToDate>
  <CharactersWithSpaces>5259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Sabrina Comesse</dc:creator>
  <cp:lastModifiedBy>Franck Jolly</cp:lastModifiedBy>
  <cp:revision>20</cp:revision>
  <cp:lastPrinted>2016-11-22T10:08:00Z</cp:lastPrinted>
  <dcterms:created xsi:type="dcterms:W3CDTF">2021-05-31T09:42:00Z</dcterms:created>
  <dcterms:modified xsi:type="dcterms:W3CDTF">2026-03-02T11:09:00Z</dcterms:modified>
</cp:coreProperties>
</file>